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val="0"/>
        <w:widowControl/>
        <w:suppressLineNumbers w:val="0"/>
        <w:spacing w:before="340" w:beforeAutospacing="0" w:after="330" w:afterAutospacing="0" w:line="576" w:lineRule="auto"/>
        <w:ind w:left="198" w:right="0"/>
        <w:jc w:val="both"/>
        <w:rPr>
          <w:rFonts w:hint="eastAsia" w:ascii="仿宋" w:hAnsi="仿宋" w:eastAsia="仿宋" w:cs="仿宋"/>
          <w:sz w:val="32"/>
          <w:szCs w:val="32"/>
        </w:rPr>
      </w:pPr>
      <w:r>
        <w:rPr>
          <w:rFonts w:hint="eastAsia" w:ascii="仿宋" w:hAnsi="仿宋" w:eastAsia="仿宋" w:cs="仿宋"/>
          <w:b/>
          <w:bCs/>
          <w:sz w:val="32"/>
          <w:szCs w:val="32"/>
          <w:lang w:val="en-US"/>
        </w:rPr>
        <w:t> </w:t>
      </w:r>
    </w:p>
    <w:p>
      <w:pPr>
        <w:keepNext w:val="0"/>
        <w:keepLines w:val="0"/>
        <w:widowControl/>
        <w:suppressLineNumbers w:val="0"/>
        <w:spacing w:before="0" w:beforeAutospacing="1" w:after="0" w:afterAutospacing="1"/>
        <w:ind w:left="0" w:right="0"/>
        <w:jc w:val="both"/>
        <w:rPr>
          <w:rFonts w:hint="eastAsia" w:ascii="仿宋" w:hAnsi="仿宋" w:eastAsia="仿宋" w:cs="仿宋"/>
          <w:sz w:val="32"/>
          <w:szCs w:val="32"/>
        </w:rPr>
      </w:pPr>
      <w:r>
        <w:rPr>
          <w:rFonts w:hint="eastAsia" w:ascii="仿宋" w:hAnsi="仿宋" w:eastAsia="仿宋" w:cs="仿宋"/>
          <w:sz w:val="32"/>
          <w:szCs w:val="32"/>
          <w:lang w:val="en-US"/>
        </w:rPr>
        <w:t> </w:t>
      </w:r>
    </w:p>
    <w:p>
      <w:pPr>
        <w:keepNext w:val="0"/>
        <w:keepLines w:val="0"/>
        <w:widowControl/>
        <w:suppressLineNumbers w:val="0"/>
        <w:spacing w:before="0" w:beforeAutospacing="0" w:after="120" w:afterAutospacing="0"/>
        <w:ind w:left="420" w:right="0" w:firstLine="640"/>
        <w:jc w:val="both"/>
        <w:rPr>
          <w:rFonts w:hint="eastAsia" w:ascii="仿宋" w:hAnsi="仿宋" w:eastAsia="仿宋" w:cs="仿宋"/>
          <w:sz w:val="32"/>
          <w:szCs w:val="32"/>
        </w:rPr>
      </w:pPr>
      <w:r>
        <w:rPr>
          <w:rFonts w:hint="eastAsia" w:ascii="仿宋" w:hAnsi="仿宋" w:eastAsia="仿宋" w:cs="仿宋"/>
          <w:sz w:val="32"/>
          <w:szCs w:val="32"/>
          <w:lang w:val="en-US"/>
        </w:rPr>
        <w:t> </w:t>
      </w:r>
    </w:p>
    <w:p>
      <w:pPr>
        <w:keepNext w:val="0"/>
        <w:keepLines w:val="0"/>
        <w:widowControl/>
        <w:suppressLineNumbers w:val="0"/>
        <w:spacing w:before="0" w:beforeAutospacing="0" w:after="120" w:afterAutospacing="0"/>
        <w:ind w:left="420" w:right="0" w:firstLine="640"/>
        <w:jc w:val="both"/>
        <w:rPr>
          <w:rFonts w:hint="eastAsia" w:ascii="仿宋" w:hAnsi="仿宋" w:eastAsia="仿宋" w:cs="仿宋"/>
          <w:sz w:val="32"/>
          <w:szCs w:val="32"/>
        </w:rPr>
      </w:pPr>
      <w:r>
        <w:rPr>
          <w:rFonts w:hint="eastAsia" w:ascii="仿宋" w:hAnsi="仿宋" w:eastAsia="仿宋" w:cs="仿宋"/>
          <w:sz w:val="32"/>
          <w:szCs w:val="32"/>
          <w:lang w:val="en-US"/>
        </w:rPr>
        <w:t> </w:t>
      </w:r>
    </w:p>
    <w:p>
      <w:pPr>
        <w:keepNext w:val="0"/>
        <w:keepLines w:val="0"/>
        <w:widowControl/>
        <w:suppressLineNumbers w:val="0"/>
        <w:spacing w:before="0" w:beforeAutospacing="0" w:after="120" w:afterAutospacing="0"/>
        <w:ind w:left="420" w:right="0" w:firstLine="640"/>
        <w:jc w:val="both"/>
        <w:rPr>
          <w:rFonts w:hint="eastAsia" w:ascii="仿宋" w:hAnsi="仿宋" w:eastAsia="仿宋" w:cs="仿宋"/>
          <w:sz w:val="32"/>
          <w:szCs w:val="32"/>
        </w:rPr>
      </w:pPr>
      <w:r>
        <w:rPr>
          <w:rFonts w:hint="eastAsia" w:ascii="仿宋" w:hAnsi="仿宋" w:eastAsia="仿宋" w:cs="仿宋"/>
          <w:sz w:val="32"/>
          <w:szCs w:val="32"/>
          <w:lang w:val="en-US"/>
        </w:rPr>
        <w:t> </w:t>
      </w:r>
    </w:p>
    <w:p>
      <w:pPr>
        <w:keepNext w:val="0"/>
        <w:keepLines w:val="0"/>
        <w:widowControl/>
        <w:suppressLineNumbers w:val="0"/>
        <w:spacing w:before="0" w:beforeAutospacing="0" w:after="120" w:afterAutospacing="0"/>
        <w:ind w:left="420" w:right="0" w:firstLine="640"/>
        <w:jc w:val="both"/>
        <w:rPr>
          <w:rFonts w:hint="eastAsia" w:ascii="仿宋" w:hAnsi="仿宋" w:eastAsia="仿宋" w:cs="仿宋"/>
          <w:sz w:val="32"/>
          <w:szCs w:val="32"/>
        </w:rPr>
      </w:pPr>
      <w:r>
        <w:rPr>
          <w:rFonts w:hint="eastAsia" w:ascii="仿宋" w:hAnsi="仿宋" w:eastAsia="仿宋" w:cs="仿宋"/>
          <w:sz w:val="32"/>
          <w:szCs w:val="32"/>
          <w:lang w:val="en-US"/>
        </w:rPr>
        <w:t> </w:t>
      </w:r>
    </w:p>
    <w:p>
      <w:pPr>
        <w:keepNext w:val="0"/>
        <w:keepLines w:val="0"/>
        <w:widowControl/>
        <w:suppressLineNumbers w:val="0"/>
        <w:spacing w:before="0" w:beforeAutospacing="0" w:after="120" w:afterAutospacing="0"/>
        <w:ind w:left="420" w:right="0" w:firstLine="640"/>
        <w:jc w:val="both"/>
        <w:rPr>
          <w:rFonts w:hint="eastAsia" w:ascii="仿宋" w:hAnsi="仿宋" w:eastAsia="仿宋" w:cs="仿宋"/>
          <w:sz w:val="32"/>
          <w:szCs w:val="32"/>
        </w:rPr>
      </w:pPr>
      <w:r>
        <w:rPr>
          <w:rFonts w:hint="eastAsia" w:ascii="仿宋" w:hAnsi="仿宋" w:eastAsia="仿宋" w:cs="仿宋"/>
          <w:sz w:val="32"/>
          <w:szCs w:val="32"/>
          <w:lang w:val="en-US"/>
        </w:rPr>
        <w:t> </w:t>
      </w:r>
    </w:p>
    <w:p>
      <w:pPr>
        <w:keepNext/>
        <w:keepLines w:val="0"/>
        <w:widowControl/>
        <w:suppressLineNumbers w:val="0"/>
        <w:spacing w:before="0" w:beforeAutospacing="1" w:after="0" w:afterAutospacing="1"/>
        <w:ind w:left="198" w:right="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rPr>
        <w:t>2022</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sz w:val="44"/>
          <w:szCs w:val="44"/>
          <w:lang w:val="en-US"/>
        </w:rPr>
        <w:t>锡林郭勒盟民政局综合保障中心单位</w:t>
      </w:r>
      <w:r>
        <w:rPr>
          <w:rFonts w:hint="eastAsia" w:ascii="方正小标宋简体" w:hAnsi="方正小标宋简体" w:eastAsia="方正小标宋简体" w:cs="方正小标宋简体"/>
          <w:sz w:val="44"/>
          <w:szCs w:val="44"/>
        </w:rPr>
        <w:t>决算公开</w:t>
      </w:r>
    </w:p>
    <w:p>
      <w:pPr>
        <w:keepNext w:val="0"/>
        <w:keepLines w:val="0"/>
        <w:widowControl/>
        <w:suppressLineNumbers w:val="0"/>
        <w:spacing w:before="0" w:beforeAutospacing="1" w:after="0" w:afterAutospacing="1"/>
        <w:ind w:left="0" w:right="0"/>
        <w:jc w:val="both"/>
        <w:rPr>
          <w:rFonts w:hint="eastAsia" w:ascii="仿宋" w:hAnsi="仿宋" w:eastAsia="仿宋" w:cs="仿宋"/>
          <w:sz w:val="32"/>
          <w:szCs w:val="32"/>
        </w:rPr>
      </w:pPr>
      <w:r>
        <w:rPr>
          <w:rFonts w:hint="eastAsia" w:ascii="仿宋" w:hAnsi="仿宋" w:eastAsia="仿宋" w:cs="仿宋"/>
          <w:sz w:val="32"/>
          <w:szCs w:val="32"/>
          <w:lang w:val="en-US"/>
        </w:rPr>
        <w:t> </w:t>
      </w:r>
    </w:p>
    <w:p>
      <w:pPr>
        <w:keepNext w:val="0"/>
        <w:keepLines w:val="0"/>
        <w:widowControl/>
        <w:suppressLineNumbers w:val="0"/>
        <w:spacing w:before="0" w:beforeAutospacing="0" w:after="120" w:afterAutospacing="0"/>
        <w:ind w:left="420" w:right="0" w:firstLine="420"/>
        <w:jc w:val="both"/>
        <w:rPr>
          <w:rFonts w:hint="eastAsia" w:ascii="仿宋" w:hAnsi="仿宋" w:eastAsia="仿宋" w:cs="仿宋"/>
          <w:sz w:val="32"/>
          <w:szCs w:val="32"/>
        </w:rPr>
      </w:pPr>
      <w:r>
        <w:rPr>
          <w:rFonts w:hint="eastAsia" w:ascii="仿宋" w:hAnsi="仿宋" w:eastAsia="仿宋" w:cs="仿宋"/>
          <w:sz w:val="32"/>
          <w:szCs w:val="32"/>
          <w:lang w:val="en-US"/>
        </w:rPr>
        <w:t> </w:t>
      </w:r>
    </w:p>
    <w:p>
      <w:pPr>
        <w:keepNext w:val="0"/>
        <w:keepLines w:val="0"/>
        <w:widowControl/>
        <w:suppressLineNumbers w:val="0"/>
        <w:spacing w:before="0" w:beforeAutospacing="0" w:after="120" w:afterAutospacing="0"/>
        <w:ind w:left="420" w:right="0" w:firstLine="420"/>
        <w:jc w:val="both"/>
        <w:rPr>
          <w:rFonts w:hint="eastAsia" w:ascii="仿宋" w:hAnsi="仿宋" w:eastAsia="仿宋" w:cs="仿宋"/>
          <w:sz w:val="32"/>
          <w:szCs w:val="32"/>
        </w:rPr>
      </w:pPr>
      <w:r>
        <w:rPr>
          <w:rFonts w:hint="eastAsia" w:ascii="仿宋" w:hAnsi="仿宋" w:eastAsia="仿宋" w:cs="仿宋"/>
          <w:sz w:val="32"/>
          <w:szCs w:val="32"/>
          <w:lang w:val="en-US"/>
        </w:rPr>
        <w:t xml:space="preserve">  </w:t>
      </w:r>
    </w:p>
    <w:p>
      <w:pPr>
        <w:keepNext w:val="0"/>
        <w:keepLines w:val="0"/>
        <w:widowControl/>
        <w:suppressLineNumbers w:val="0"/>
        <w:spacing w:before="0" w:beforeAutospacing="0" w:after="120" w:afterAutospacing="0"/>
        <w:ind w:left="420" w:right="0" w:firstLine="420"/>
        <w:jc w:val="both"/>
        <w:rPr>
          <w:rFonts w:hint="eastAsia" w:ascii="仿宋" w:hAnsi="仿宋" w:eastAsia="仿宋" w:cs="仿宋"/>
          <w:sz w:val="32"/>
          <w:szCs w:val="32"/>
        </w:rPr>
      </w:pPr>
      <w:r>
        <w:rPr>
          <w:rFonts w:hint="eastAsia" w:ascii="仿宋" w:hAnsi="仿宋" w:eastAsia="仿宋" w:cs="仿宋"/>
          <w:sz w:val="32"/>
          <w:szCs w:val="32"/>
          <w:lang w:val="en-US"/>
        </w:rPr>
        <w:t> </w:t>
      </w:r>
    </w:p>
    <w:p>
      <w:pPr>
        <w:keepNext w:val="0"/>
        <w:keepLines w:val="0"/>
        <w:widowControl/>
        <w:suppressLineNumbers w:val="0"/>
        <w:spacing w:before="0" w:beforeAutospacing="0" w:after="120" w:afterAutospacing="0"/>
        <w:ind w:left="420" w:right="0" w:firstLine="420"/>
        <w:jc w:val="both"/>
        <w:rPr>
          <w:rFonts w:hint="eastAsia" w:ascii="仿宋" w:hAnsi="仿宋" w:eastAsia="仿宋" w:cs="仿宋"/>
          <w:sz w:val="32"/>
          <w:szCs w:val="32"/>
        </w:rPr>
      </w:pPr>
      <w:r>
        <w:rPr>
          <w:rFonts w:hint="eastAsia" w:ascii="仿宋" w:hAnsi="仿宋" w:eastAsia="仿宋" w:cs="仿宋"/>
          <w:sz w:val="32"/>
          <w:szCs w:val="32"/>
          <w:lang w:val="en-US"/>
        </w:rPr>
        <w:t> </w:t>
      </w:r>
    </w:p>
    <w:p>
      <w:pPr>
        <w:keepNext w:val="0"/>
        <w:keepLines w:val="0"/>
        <w:widowControl/>
        <w:suppressLineNumbers w:val="0"/>
        <w:spacing w:before="0" w:beforeAutospacing="0" w:after="120" w:afterAutospacing="0"/>
        <w:ind w:left="420" w:right="0" w:firstLine="420"/>
        <w:jc w:val="both"/>
        <w:rPr>
          <w:rFonts w:hint="eastAsia" w:ascii="仿宋" w:hAnsi="仿宋" w:eastAsia="仿宋" w:cs="仿宋"/>
          <w:sz w:val="32"/>
          <w:szCs w:val="32"/>
        </w:rPr>
      </w:pPr>
      <w:r>
        <w:rPr>
          <w:rFonts w:hint="eastAsia" w:ascii="仿宋" w:hAnsi="仿宋" w:eastAsia="仿宋" w:cs="仿宋"/>
          <w:sz w:val="32"/>
          <w:szCs w:val="32"/>
          <w:lang w:val="en-US"/>
        </w:rPr>
        <w:t> </w:t>
      </w:r>
    </w:p>
    <w:p>
      <w:pPr>
        <w:keepNext w:val="0"/>
        <w:keepLines w:val="0"/>
        <w:widowControl/>
        <w:suppressLineNumbers w:val="0"/>
        <w:spacing w:before="3" w:beforeAutospacing="0" w:after="120" w:afterAutospacing="0"/>
        <w:ind w:right="0"/>
        <w:jc w:val="both"/>
        <w:rPr>
          <w:rFonts w:hint="eastAsia" w:ascii="仿宋" w:hAnsi="仿宋" w:eastAsia="仿宋" w:cs="仿宋"/>
          <w:sz w:val="32"/>
          <w:szCs w:val="32"/>
        </w:rPr>
      </w:pPr>
    </w:p>
    <w:p>
      <w:pPr>
        <w:keepNext w:val="0"/>
        <w:keepLines w:val="0"/>
        <w:widowControl/>
        <w:suppressLineNumbers w:val="0"/>
        <w:spacing w:before="0" w:beforeAutospacing="1" w:after="0" w:afterAutospacing="1"/>
        <w:ind w:left="0" w:right="0"/>
        <w:jc w:val="center"/>
        <w:rPr>
          <w:rFonts w:hint="eastAsia" w:ascii="宋体" w:hAnsi="宋体" w:eastAsia="宋体" w:cs="宋体"/>
          <w:b/>
          <w:bCs/>
          <w:sz w:val="44"/>
          <w:szCs w:val="44"/>
        </w:rPr>
      </w:pPr>
      <w:r>
        <w:rPr>
          <w:rFonts w:hint="eastAsia" w:ascii="宋体" w:hAnsi="宋体" w:eastAsia="宋体" w:cs="宋体"/>
          <w:b/>
          <w:bCs/>
          <w:sz w:val="44"/>
          <w:szCs w:val="44"/>
        </w:rPr>
        <w:t>目</w:t>
      </w:r>
      <w:r>
        <w:rPr>
          <w:rFonts w:hint="eastAsia" w:ascii="宋体" w:hAnsi="宋体" w:eastAsia="宋体" w:cs="宋体"/>
          <w:b/>
          <w:bCs/>
          <w:sz w:val="44"/>
          <w:szCs w:val="44"/>
          <w:lang w:val="en-US"/>
        </w:rPr>
        <w:t xml:space="preserve">  </w:t>
      </w:r>
      <w:r>
        <w:rPr>
          <w:rFonts w:hint="eastAsia" w:ascii="宋体" w:hAnsi="宋体" w:eastAsia="宋体" w:cs="宋体"/>
          <w:b/>
          <w:bCs/>
          <w:sz w:val="44"/>
          <w:szCs w:val="44"/>
        </w:rPr>
        <w:t>录</w:t>
      </w:r>
    </w:p>
    <w:p>
      <w:pPr>
        <w:keepNext w:val="0"/>
        <w:keepLines w:val="0"/>
        <w:widowControl/>
        <w:suppressLineNumbers w:val="0"/>
        <w:spacing w:before="0" w:beforeAutospacing="1" w:after="0" w:afterAutospacing="1" w:line="360" w:lineRule="auto"/>
        <w:ind w:left="0" w:right="0"/>
        <w:jc w:val="both"/>
        <w:rPr>
          <w:rFonts w:hint="eastAsia" w:ascii="仿宋" w:hAnsi="仿宋" w:eastAsia="仿宋" w:cs="仿宋"/>
          <w:sz w:val="32"/>
          <w:szCs w:val="32"/>
        </w:rPr>
      </w:pPr>
      <w:r>
        <w:rPr>
          <w:rFonts w:hint="eastAsia" w:ascii="黑体" w:hAnsi="黑体" w:eastAsia="黑体" w:cs="黑体"/>
          <w:sz w:val="32"/>
          <w:szCs w:val="32"/>
        </w:rPr>
        <w:t>第一部分</w:t>
      </w:r>
      <w:r>
        <w:rPr>
          <w:rFonts w:hint="eastAsia" w:ascii="黑体" w:hAnsi="黑体" w:eastAsia="黑体" w:cs="黑体"/>
          <w:sz w:val="32"/>
          <w:szCs w:val="32"/>
          <w:lang w:val="en-US"/>
        </w:rPr>
        <w:t xml:space="preserve"> 单位</w:t>
      </w:r>
      <w:r>
        <w:rPr>
          <w:rFonts w:hint="eastAsia" w:ascii="黑体" w:hAnsi="黑体" w:eastAsia="黑体" w:cs="黑体"/>
          <w:sz w:val="32"/>
          <w:szCs w:val="32"/>
        </w:rPr>
        <w:t>概况</w:t>
      </w:r>
    </w:p>
    <w:p>
      <w:pPr>
        <w:keepNext w:val="0"/>
        <w:keepLines w:val="0"/>
        <w:widowControl/>
        <w:suppressLineNumbers w:val="0"/>
        <w:spacing w:before="0" w:beforeAutospacing="1" w:after="0" w:afterAutospacing="1" w:line="360" w:lineRule="auto"/>
        <w:ind w:left="0" w:right="0"/>
        <w:jc w:val="both"/>
        <w:rPr>
          <w:rFonts w:hint="eastAsia" w:ascii="仿宋" w:hAnsi="仿宋" w:eastAsia="仿宋" w:cs="仿宋"/>
          <w:sz w:val="32"/>
          <w:szCs w:val="32"/>
        </w:rPr>
      </w:pPr>
      <w:r>
        <w:rPr>
          <w:rFonts w:hint="eastAsia" w:ascii="仿宋" w:hAnsi="仿宋" w:eastAsia="仿宋" w:cs="仿宋"/>
          <w:sz w:val="32"/>
          <w:szCs w:val="32"/>
        </w:rPr>
        <w:t>一、主要职能、职责</w:t>
      </w:r>
    </w:p>
    <w:p>
      <w:pPr>
        <w:keepNext w:val="0"/>
        <w:keepLines w:val="0"/>
        <w:widowControl/>
        <w:suppressLineNumbers w:val="0"/>
        <w:spacing w:before="6" w:beforeAutospacing="0" w:after="120" w:afterAutospacing="0" w:line="228" w:lineRule="auto"/>
        <w:ind w:left="0" w:right="1670"/>
        <w:jc w:val="both"/>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val="en-US"/>
        </w:rPr>
        <w:t>单位</w:t>
      </w:r>
      <w:r>
        <w:rPr>
          <w:rFonts w:hint="eastAsia" w:ascii="仿宋" w:hAnsi="仿宋" w:eastAsia="仿宋" w:cs="仿宋"/>
          <w:sz w:val="32"/>
          <w:szCs w:val="32"/>
        </w:rPr>
        <w:t>机构设置及决算单位构成情况</w:t>
      </w:r>
    </w:p>
    <w:p>
      <w:pPr>
        <w:keepNext w:val="0"/>
        <w:keepLines w:val="0"/>
        <w:widowControl/>
        <w:suppressLineNumbers w:val="0"/>
        <w:spacing w:before="0" w:beforeAutospacing="1" w:after="0" w:afterAutospacing="1" w:line="360" w:lineRule="auto"/>
        <w:ind w:left="0" w:right="0"/>
        <w:jc w:val="both"/>
        <w:rPr>
          <w:rFonts w:hint="eastAsia" w:ascii="黑体" w:hAnsi="黑体" w:eastAsia="黑体" w:cs="黑体"/>
          <w:sz w:val="32"/>
          <w:szCs w:val="32"/>
        </w:rPr>
      </w:pPr>
      <w:r>
        <w:rPr>
          <w:rFonts w:hint="eastAsia" w:ascii="黑体" w:hAnsi="黑体" w:eastAsia="黑体" w:cs="黑体"/>
          <w:sz w:val="32"/>
          <w:szCs w:val="32"/>
        </w:rPr>
        <w:t>第二部分</w:t>
      </w:r>
      <w:r>
        <w:rPr>
          <w:rFonts w:hint="eastAsia" w:ascii="黑体" w:hAnsi="黑体" w:eastAsia="黑体" w:cs="黑体"/>
          <w:sz w:val="32"/>
          <w:szCs w:val="32"/>
          <w:lang w:val="en-US"/>
        </w:rPr>
        <w:t xml:space="preserve"> 2022</w:t>
      </w:r>
      <w:r>
        <w:rPr>
          <w:rFonts w:hint="eastAsia" w:ascii="黑体" w:hAnsi="黑体" w:eastAsia="黑体" w:cs="黑体"/>
          <w:sz w:val="32"/>
          <w:szCs w:val="32"/>
        </w:rPr>
        <w:t>年度</w:t>
      </w:r>
      <w:r>
        <w:rPr>
          <w:rFonts w:hint="eastAsia" w:ascii="黑体" w:hAnsi="黑体" w:eastAsia="黑体" w:cs="黑体"/>
          <w:sz w:val="32"/>
          <w:szCs w:val="32"/>
          <w:lang w:val="en-US"/>
        </w:rPr>
        <w:t>单位</w:t>
      </w:r>
      <w:r>
        <w:rPr>
          <w:rFonts w:hint="eastAsia" w:ascii="黑体" w:hAnsi="黑体" w:eastAsia="黑体" w:cs="黑体"/>
          <w:sz w:val="32"/>
          <w:szCs w:val="32"/>
        </w:rPr>
        <w:t>决算情况说明</w:t>
      </w:r>
    </w:p>
    <w:p>
      <w:pPr>
        <w:keepNext w:val="0"/>
        <w:keepLines w:val="0"/>
        <w:widowControl/>
        <w:suppressLineNumbers w:val="0"/>
        <w:spacing w:before="0" w:beforeAutospacing="1" w:after="0" w:afterAutospacing="1" w:line="360" w:lineRule="auto"/>
        <w:ind w:left="0" w:right="0"/>
        <w:jc w:val="both"/>
        <w:rPr>
          <w:rFonts w:hint="eastAsia" w:ascii="仿宋" w:hAnsi="仿宋" w:eastAsia="仿宋" w:cs="仿宋"/>
          <w:sz w:val="32"/>
          <w:szCs w:val="32"/>
        </w:rPr>
      </w:pPr>
      <w:r>
        <w:rPr>
          <w:rFonts w:hint="eastAsia" w:ascii="仿宋" w:hAnsi="仿宋" w:eastAsia="仿宋" w:cs="仿宋"/>
          <w:sz w:val="32"/>
          <w:szCs w:val="32"/>
        </w:rPr>
        <w:t>一、收入支出决算总体情况说明</w:t>
      </w:r>
    </w:p>
    <w:p>
      <w:pPr>
        <w:keepNext w:val="0"/>
        <w:keepLines w:val="0"/>
        <w:widowControl/>
        <w:suppressLineNumbers w:val="0"/>
        <w:spacing w:before="0" w:beforeAutospacing="1" w:after="0" w:afterAutospacing="1" w:line="360" w:lineRule="auto"/>
        <w:ind w:left="0" w:right="0"/>
        <w:jc w:val="both"/>
        <w:rPr>
          <w:rFonts w:hint="eastAsia" w:ascii="仿宋" w:hAnsi="仿宋" w:eastAsia="仿宋" w:cs="仿宋"/>
          <w:sz w:val="32"/>
          <w:szCs w:val="32"/>
        </w:rPr>
      </w:pPr>
      <w:r>
        <w:rPr>
          <w:rFonts w:hint="eastAsia" w:ascii="仿宋" w:hAnsi="仿宋" w:eastAsia="仿宋" w:cs="仿宋"/>
          <w:sz w:val="32"/>
          <w:szCs w:val="32"/>
        </w:rPr>
        <w:t>二、收入决算情况说明</w:t>
      </w:r>
    </w:p>
    <w:p>
      <w:pPr>
        <w:keepNext w:val="0"/>
        <w:keepLines w:val="0"/>
        <w:widowControl/>
        <w:suppressLineNumbers w:val="0"/>
        <w:spacing w:before="0" w:beforeAutospacing="1" w:after="0" w:afterAutospacing="1" w:line="360" w:lineRule="auto"/>
        <w:ind w:left="0" w:right="0"/>
        <w:jc w:val="both"/>
        <w:rPr>
          <w:rFonts w:hint="eastAsia" w:ascii="仿宋" w:hAnsi="仿宋" w:eastAsia="仿宋" w:cs="仿宋"/>
          <w:sz w:val="32"/>
          <w:szCs w:val="32"/>
        </w:rPr>
      </w:pPr>
      <w:r>
        <w:rPr>
          <w:rFonts w:hint="eastAsia" w:ascii="仿宋" w:hAnsi="仿宋" w:eastAsia="仿宋" w:cs="仿宋"/>
          <w:sz w:val="32"/>
          <w:szCs w:val="32"/>
        </w:rPr>
        <w:t>三、支出决算情况说明</w:t>
      </w:r>
    </w:p>
    <w:p>
      <w:pPr>
        <w:keepNext w:val="0"/>
        <w:keepLines w:val="0"/>
        <w:widowControl/>
        <w:suppressLineNumbers w:val="0"/>
        <w:spacing w:before="0" w:beforeAutospacing="1" w:after="0" w:afterAutospacing="1" w:line="360" w:lineRule="auto"/>
        <w:ind w:left="0" w:right="0"/>
        <w:jc w:val="both"/>
        <w:rPr>
          <w:rFonts w:hint="eastAsia" w:ascii="仿宋" w:hAnsi="仿宋" w:eastAsia="仿宋" w:cs="仿宋"/>
          <w:sz w:val="32"/>
          <w:szCs w:val="32"/>
        </w:rPr>
      </w:pPr>
      <w:r>
        <w:rPr>
          <w:rFonts w:hint="eastAsia" w:ascii="仿宋" w:hAnsi="仿宋" w:eastAsia="仿宋" w:cs="仿宋"/>
          <w:sz w:val="32"/>
          <w:szCs w:val="32"/>
        </w:rPr>
        <w:t>四、财政拨款收入支出决算总体情况说明</w:t>
      </w:r>
    </w:p>
    <w:p>
      <w:pPr>
        <w:keepNext w:val="0"/>
        <w:keepLines w:val="0"/>
        <w:widowControl/>
        <w:suppressLineNumbers w:val="0"/>
        <w:spacing w:before="0" w:beforeAutospacing="1" w:after="0" w:afterAutospacing="1" w:line="360" w:lineRule="auto"/>
        <w:ind w:left="0" w:right="0"/>
        <w:jc w:val="both"/>
        <w:rPr>
          <w:rFonts w:hint="eastAsia" w:ascii="仿宋" w:hAnsi="仿宋" w:eastAsia="仿宋" w:cs="仿宋"/>
          <w:sz w:val="32"/>
          <w:szCs w:val="32"/>
        </w:rPr>
      </w:pPr>
      <w:r>
        <w:rPr>
          <w:rFonts w:hint="eastAsia" w:ascii="仿宋" w:hAnsi="仿宋" w:eastAsia="仿宋" w:cs="仿宋"/>
          <w:sz w:val="32"/>
          <w:szCs w:val="32"/>
        </w:rPr>
        <w:t>五、一般公共预算支出决算情况说明</w:t>
      </w:r>
    </w:p>
    <w:p>
      <w:pPr>
        <w:keepNext w:val="0"/>
        <w:keepLines w:val="0"/>
        <w:widowControl/>
        <w:suppressLineNumbers w:val="0"/>
        <w:spacing w:before="0" w:beforeAutospacing="1" w:after="0" w:afterAutospacing="1" w:line="360" w:lineRule="auto"/>
        <w:ind w:left="0" w:right="0"/>
        <w:jc w:val="both"/>
        <w:rPr>
          <w:rFonts w:hint="eastAsia" w:ascii="仿宋" w:hAnsi="仿宋" w:eastAsia="仿宋" w:cs="仿宋"/>
          <w:sz w:val="32"/>
          <w:szCs w:val="32"/>
        </w:rPr>
      </w:pPr>
      <w:r>
        <w:rPr>
          <w:rFonts w:hint="eastAsia" w:ascii="仿宋" w:hAnsi="仿宋" w:eastAsia="仿宋" w:cs="仿宋"/>
          <w:sz w:val="32"/>
          <w:szCs w:val="32"/>
        </w:rPr>
        <w:t>六、一般公共预算基本支出决算情况说明</w:t>
      </w:r>
    </w:p>
    <w:p>
      <w:pPr>
        <w:keepNext w:val="0"/>
        <w:keepLines w:val="0"/>
        <w:widowControl/>
        <w:suppressLineNumbers w:val="0"/>
        <w:spacing w:before="0" w:beforeAutospacing="1" w:after="0" w:afterAutospacing="1" w:line="360" w:lineRule="auto"/>
        <w:ind w:left="0" w:right="0"/>
        <w:jc w:val="both"/>
        <w:rPr>
          <w:rFonts w:hint="eastAsia" w:ascii="仿宋" w:hAnsi="仿宋" w:eastAsia="仿宋" w:cs="仿宋"/>
          <w:sz w:val="32"/>
          <w:szCs w:val="32"/>
        </w:rPr>
      </w:pPr>
      <w:r>
        <w:rPr>
          <w:rFonts w:hint="eastAsia" w:ascii="仿宋" w:hAnsi="仿宋" w:eastAsia="仿宋" w:cs="仿宋"/>
          <w:sz w:val="32"/>
          <w:szCs w:val="32"/>
        </w:rPr>
        <w:t>七、一般公共预算项目支出决算情况说明</w:t>
      </w:r>
    </w:p>
    <w:p>
      <w:pPr>
        <w:keepNext w:val="0"/>
        <w:keepLines w:val="0"/>
        <w:widowControl/>
        <w:suppressLineNumbers w:val="0"/>
        <w:spacing w:before="0" w:beforeAutospacing="1" w:after="0" w:afterAutospacing="1" w:line="360" w:lineRule="auto"/>
        <w:ind w:left="0" w:right="0"/>
        <w:jc w:val="both"/>
        <w:rPr>
          <w:rFonts w:hint="eastAsia" w:ascii="仿宋" w:hAnsi="仿宋" w:eastAsia="仿宋" w:cs="仿宋"/>
          <w:sz w:val="32"/>
          <w:szCs w:val="32"/>
        </w:rPr>
      </w:pPr>
      <w:r>
        <w:rPr>
          <w:rFonts w:hint="eastAsia" w:ascii="仿宋" w:hAnsi="仿宋" w:eastAsia="仿宋" w:cs="仿宋"/>
          <w:sz w:val="32"/>
          <w:szCs w:val="32"/>
        </w:rPr>
        <w:t>八、财政拨款</w:t>
      </w:r>
      <w:r>
        <w:rPr>
          <w:rFonts w:hint="eastAsia" w:ascii="仿宋" w:hAnsi="仿宋" w:eastAsia="仿宋" w:cs="仿宋"/>
          <w:sz w:val="32"/>
          <w:szCs w:val="32"/>
          <w:lang w:val="en-US"/>
        </w:rPr>
        <w:t>“</w:t>
      </w:r>
      <w:r>
        <w:rPr>
          <w:rFonts w:hint="eastAsia" w:ascii="仿宋" w:hAnsi="仿宋" w:eastAsia="仿宋" w:cs="仿宋"/>
          <w:sz w:val="32"/>
          <w:szCs w:val="32"/>
        </w:rPr>
        <w:t>三公</w:t>
      </w:r>
      <w:r>
        <w:rPr>
          <w:rFonts w:hint="eastAsia" w:ascii="仿宋" w:hAnsi="仿宋" w:eastAsia="仿宋" w:cs="仿宋"/>
          <w:sz w:val="32"/>
          <w:szCs w:val="32"/>
          <w:lang w:val="en-US"/>
        </w:rPr>
        <w:t>”</w:t>
      </w:r>
      <w:r>
        <w:rPr>
          <w:rFonts w:hint="eastAsia" w:ascii="仿宋" w:hAnsi="仿宋" w:eastAsia="仿宋" w:cs="仿宋"/>
          <w:sz w:val="32"/>
          <w:szCs w:val="32"/>
        </w:rPr>
        <w:t>经费支出决算情况说明</w:t>
      </w:r>
    </w:p>
    <w:p>
      <w:pPr>
        <w:keepNext w:val="0"/>
        <w:keepLines w:val="0"/>
        <w:widowControl/>
        <w:suppressLineNumbers w:val="0"/>
        <w:spacing w:before="0" w:beforeAutospacing="1" w:after="0" w:afterAutospacing="1" w:line="360" w:lineRule="auto"/>
        <w:ind w:left="0" w:right="0"/>
        <w:jc w:val="both"/>
        <w:rPr>
          <w:rFonts w:hint="eastAsia" w:ascii="仿宋" w:hAnsi="仿宋" w:eastAsia="仿宋" w:cs="仿宋"/>
          <w:sz w:val="32"/>
          <w:szCs w:val="32"/>
        </w:rPr>
      </w:pPr>
      <w:r>
        <w:rPr>
          <w:rFonts w:hint="eastAsia" w:ascii="仿宋" w:hAnsi="仿宋" w:eastAsia="仿宋" w:cs="仿宋"/>
          <w:sz w:val="32"/>
          <w:szCs w:val="32"/>
        </w:rPr>
        <w:t>九、政府性基金预算财政拨款支出决算情况说明</w:t>
      </w:r>
    </w:p>
    <w:p>
      <w:pPr>
        <w:keepNext w:val="0"/>
        <w:keepLines w:val="0"/>
        <w:widowControl/>
        <w:suppressLineNumbers w:val="0"/>
        <w:spacing w:before="0" w:beforeAutospacing="1" w:after="0" w:afterAutospacing="1" w:line="360" w:lineRule="auto"/>
        <w:ind w:left="0" w:right="0"/>
        <w:jc w:val="both"/>
        <w:rPr>
          <w:rFonts w:hint="eastAsia" w:ascii="仿宋" w:hAnsi="仿宋" w:eastAsia="仿宋" w:cs="仿宋"/>
          <w:sz w:val="32"/>
          <w:szCs w:val="32"/>
        </w:rPr>
      </w:pPr>
      <w:r>
        <w:rPr>
          <w:rFonts w:hint="eastAsia" w:ascii="仿宋" w:hAnsi="仿宋" w:eastAsia="仿宋" w:cs="仿宋"/>
          <w:sz w:val="32"/>
          <w:szCs w:val="32"/>
        </w:rPr>
        <w:t>十、国有资本经营预算财政拨款支出决算情况说明</w:t>
      </w:r>
    </w:p>
    <w:p>
      <w:pPr>
        <w:keepNext w:val="0"/>
        <w:keepLines w:val="0"/>
        <w:widowControl/>
        <w:suppressLineNumbers w:val="0"/>
        <w:spacing w:before="0" w:beforeAutospacing="1" w:after="0" w:afterAutospacing="1" w:line="360" w:lineRule="auto"/>
        <w:ind w:left="0" w:right="0"/>
        <w:jc w:val="both"/>
        <w:rPr>
          <w:rFonts w:hint="eastAsia" w:ascii="仿宋" w:hAnsi="仿宋" w:eastAsia="仿宋" w:cs="仿宋"/>
          <w:sz w:val="32"/>
          <w:szCs w:val="32"/>
        </w:rPr>
      </w:pPr>
      <w:r>
        <w:rPr>
          <w:rFonts w:hint="eastAsia" w:ascii="仿宋" w:hAnsi="仿宋" w:eastAsia="仿宋" w:cs="仿宋"/>
          <w:sz w:val="32"/>
          <w:szCs w:val="32"/>
        </w:rPr>
        <w:t>十一、项目支出决算情况说明</w:t>
      </w:r>
    </w:p>
    <w:p>
      <w:pPr>
        <w:keepNext w:val="0"/>
        <w:keepLines w:val="0"/>
        <w:widowControl/>
        <w:suppressLineNumbers w:val="0"/>
        <w:spacing w:before="0" w:beforeAutospacing="1" w:after="0" w:afterAutospacing="1" w:line="360" w:lineRule="auto"/>
        <w:ind w:left="0" w:right="0"/>
        <w:jc w:val="both"/>
        <w:rPr>
          <w:rFonts w:hint="eastAsia" w:ascii="仿宋" w:hAnsi="仿宋" w:eastAsia="仿宋" w:cs="仿宋"/>
          <w:sz w:val="32"/>
          <w:szCs w:val="32"/>
        </w:rPr>
      </w:pPr>
      <w:r>
        <w:rPr>
          <w:rFonts w:hint="eastAsia" w:ascii="仿宋" w:hAnsi="仿宋" w:eastAsia="仿宋" w:cs="仿宋"/>
          <w:sz w:val="32"/>
          <w:szCs w:val="32"/>
        </w:rPr>
        <w:t>十二、机构运行经费支出决算情况说明</w:t>
      </w:r>
    </w:p>
    <w:p>
      <w:pPr>
        <w:keepNext w:val="0"/>
        <w:keepLines w:val="0"/>
        <w:widowControl/>
        <w:suppressLineNumbers w:val="0"/>
        <w:spacing w:before="0" w:beforeAutospacing="1" w:after="0" w:afterAutospacing="1" w:line="360" w:lineRule="auto"/>
        <w:ind w:left="0" w:right="0"/>
        <w:jc w:val="both"/>
        <w:rPr>
          <w:rFonts w:hint="eastAsia" w:ascii="仿宋" w:hAnsi="仿宋" w:eastAsia="仿宋" w:cs="仿宋"/>
          <w:sz w:val="32"/>
          <w:szCs w:val="32"/>
        </w:rPr>
      </w:pPr>
      <w:r>
        <w:rPr>
          <w:rFonts w:hint="eastAsia" w:ascii="仿宋" w:hAnsi="仿宋" w:eastAsia="仿宋" w:cs="仿宋"/>
          <w:sz w:val="32"/>
          <w:szCs w:val="32"/>
        </w:rPr>
        <w:t>十三、政府采购支出决算情况说明</w:t>
      </w:r>
    </w:p>
    <w:p>
      <w:pPr>
        <w:keepNext w:val="0"/>
        <w:keepLines w:val="0"/>
        <w:widowControl/>
        <w:suppressLineNumbers w:val="0"/>
        <w:spacing w:before="0" w:beforeAutospacing="1" w:after="0" w:afterAutospacing="1" w:line="360" w:lineRule="auto"/>
        <w:ind w:left="0" w:right="0"/>
        <w:jc w:val="both"/>
        <w:rPr>
          <w:rFonts w:hint="eastAsia" w:ascii="仿宋" w:hAnsi="仿宋" w:eastAsia="仿宋" w:cs="仿宋"/>
          <w:sz w:val="32"/>
          <w:szCs w:val="32"/>
        </w:rPr>
      </w:pPr>
      <w:r>
        <w:rPr>
          <w:rFonts w:hint="eastAsia" w:ascii="仿宋" w:hAnsi="仿宋" w:eastAsia="仿宋" w:cs="仿宋"/>
          <w:sz w:val="32"/>
          <w:szCs w:val="32"/>
        </w:rPr>
        <w:t>十四、国有资产占用情况说明</w:t>
      </w:r>
    </w:p>
    <w:p>
      <w:pPr>
        <w:keepNext w:val="0"/>
        <w:keepLines w:val="0"/>
        <w:widowControl/>
        <w:suppressLineNumbers w:val="0"/>
        <w:spacing w:before="0" w:beforeAutospacing="1" w:after="0" w:afterAutospacing="1" w:line="360" w:lineRule="auto"/>
        <w:ind w:left="0" w:right="0"/>
        <w:jc w:val="both"/>
        <w:rPr>
          <w:rFonts w:hint="eastAsia" w:ascii="仿宋" w:hAnsi="仿宋" w:eastAsia="仿宋" w:cs="仿宋"/>
          <w:sz w:val="32"/>
          <w:szCs w:val="32"/>
        </w:rPr>
      </w:pPr>
      <w:r>
        <w:rPr>
          <w:rFonts w:hint="eastAsia" w:ascii="仿宋" w:hAnsi="仿宋" w:eastAsia="仿宋" w:cs="仿宋"/>
          <w:sz w:val="32"/>
          <w:szCs w:val="32"/>
        </w:rPr>
        <w:t>十五、预算绩效情况说明</w:t>
      </w:r>
    </w:p>
    <w:p>
      <w:pPr>
        <w:keepNext w:val="0"/>
        <w:keepLines w:val="0"/>
        <w:widowControl/>
        <w:suppressLineNumbers w:val="0"/>
        <w:spacing w:before="0" w:beforeAutospacing="1" w:after="0" w:afterAutospacing="1" w:line="360" w:lineRule="auto"/>
        <w:ind w:left="0" w:right="0"/>
        <w:jc w:val="both"/>
        <w:rPr>
          <w:rFonts w:hint="eastAsia" w:ascii="黑体" w:hAnsi="黑体" w:eastAsia="黑体" w:cs="黑体"/>
          <w:sz w:val="32"/>
          <w:szCs w:val="32"/>
        </w:rPr>
      </w:pPr>
      <w:r>
        <w:rPr>
          <w:rFonts w:hint="eastAsia" w:ascii="黑体" w:hAnsi="黑体" w:eastAsia="黑体" w:cs="黑体"/>
          <w:sz w:val="32"/>
          <w:szCs w:val="32"/>
        </w:rPr>
        <w:t>第三部分 名词解释</w:t>
      </w:r>
    </w:p>
    <w:p>
      <w:pPr>
        <w:keepNext w:val="0"/>
        <w:keepLines w:val="0"/>
        <w:widowControl/>
        <w:suppressLineNumbers w:val="0"/>
        <w:spacing w:before="0" w:beforeAutospacing="1" w:after="0" w:afterAutospacing="1" w:line="360" w:lineRule="auto"/>
        <w:ind w:left="0" w:right="0"/>
        <w:jc w:val="both"/>
        <w:rPr>
          <w:rFonts w:hint="eastAsia" w:ascii="黑体" w:hAnsi="黑体" w:eastAsia="黑体" w:cs="黑体"/>
          <w:sz w:val="32"/>
          <w:szCs w:val="32"/>
        </w:rPr>
      </w:pPr>
      <w:r>
        <w:rPr>
          <w:rFonts w:hint="eastAsia" w:ascii="黑体" w:hAnsi="黑体" w:eastAsia="黑体" w:cs="黑体"/>
          <w:sz w:val="32"/>
          <w:szCs w:val="32"/>
        </w:rPr>
        <w:t>第四部分 决算公开联系方式及信息反馈渠道</w:t>
      </w:r>
    </w:p>
    <w:p>
      <w:pPr>
        <w:keepNext w:val="0"/>
        <w:keepLines w:val="0"/>
        <w:widowControl/>
        <w:suppressLineNumbers w:val="0"/>
        <w:spacing w:before="0" w:beforeAutospacing="1" w:after="0" w:afterAutospacing="1" w:line="360" w:lineRule="auto"/>
        <w:ind w:left="0" w:right="0"/>
        <w:jc w:val="both"/>
        <w:rPr>
          <w:rFonts w:hint="eastAsia" w:ascii="黑体" w:hAnsi="黑体" w:eastAsia="黑体" w:cs="黑体"/>
          <w:sz w:val="32"/>
          <w:szCs w:val="32"/>
        </w:rPr>
      </w:pPr>
      <w:r>
        <w:rPr>
          <w:rFonts w:hint="eastAsia" w:ascii="黑体" w:hAnsi="黑体" w:eastAsia="黑体" w:cs="黑体"/>
          <w:sz w:val="32"/>
          <w:szCs w:val="32"/>
        </w:rPr>
        <w:t>第五部分</w:t>
      </w:r>
      <w:r>
        <w:rPr>
          <w:rFonts w:hint="eastAsia" w:ascii="黑体" w:hAnsi="黑体" w:eastAsia="黑体" w:cs="黑体"/>
          <w:sz w:val="32"/>
          <w:szCs w:val="32"/>
          <w:lang w:val="en-US"/>
        </w:rPr>
        <w:t xml:space="preserve"> 2022</w:t>
      </w:r>
      <w:r>
        <w:rPr>
          <w:rFonts w:hint="eastAsia" w:ascii="黑体" w:hAnsi="黑体" w:eastAsia="黑体" w:cs="黑体"/>
          <w:sz w:val="32"/>
          <w:szCs w:val="32"/>
        </w:rPr>
        <w:t>年度</w:t>
      </w:r>
      <w:r>
        <w:rPr>
          <w:rFonts w:hint="eastAsia" w:ascii="黑体" w:hAnsi="黑体" w:eastAsia="黑体" w:cs="黑体"/>
          <w:sz w:val="32"/>
          <w:szCs w:val="32"/>
          <w:lang w:val="en-US"/>
        </w:rPr>
        <w:t>单位</w:t>
      </w:r>
      <w:r>
        <w:rPr>
          <w:rFonts w:hint="eastAsia" w:ascii="黑体" w:hAnsi="黑体" w:eastAsia="黑体" w:cs="黑体"/>
          <w:sz w:val="32"/>
          <w:szCs w:val="32"/>
        </w:rPr>
        <w:t>决算表</w:t>
      </w:r>
    </w:p>
    <w:p>
      <w:pPr>
        <w:keepNext w:val="0"/>
        <w:keepLines w:val="0"/>
        <w:widowControl/>
        <w:suppressLineNumbers w:val="0"/>
        <w:spacing w:before="0" w:beforeAutospacing="1" w:after="0" w:afterAutospacing="1" w:line="360" w:lineRule="auto"/>
        <w:ind w:left="0" w:right="0"/>
        <w:jc w:val="both"/>
        <w:rPr>
          <w:rFonts w:hint="eastAsia" w:ascii="仿宋" w:hAnsi="仿宋" w:eastAsia="仿宋" w:cs="仿宋"/>
          <w:sz w:val="32"/>
          <w:szCs w:val="32"/>
        </w:rPr>
      </w:pPr>
      <w:r>
        <w:rPr>
          <w:rFonts w:hint="eastAsia" w:ascii="仿宋" w:hAnsi="仿宋" w:eastAsia="仿宋" w:cs="仿宋"/>
          <w:sz w:val="32"/>
          <w:szCs w:val="32"/>
        </w:rPr>
        <w:t>一、收入支出决算总表</w:t>
      </w:r>
    </w:p>
    <w:p>
      <w:pPr>
        <w:keepNext w:val="0"/>
        <w:keepLines w:val="0"/>
        <w:widowControl/>
        <w:suppressLineNumbers w:val="0"/>
        <w:spacing w:before="0" w:beforeAutospacing="1" w:after="0" w:afterAutospacing="1" w:line="360" w:lineRule="auto"/>
        <w:ind w:left="0" w:right="0"/>
        <w:jc w:val="both"/>
        <w:rPr>
          <w:rFonts w:hint="eastAsia" w:ascii="仿宋" w:hAnsi="仿宋" w:eastAsia="仿宋" w:cs="仿宋"/>
          <w:sz w:val="32"/>
          <w:szCs w:val="32"/>
        </w:rPr>
      </w:pPr>
      <w:r>
        <w:rPr>
          <w:rFonts w:hint="eastAsia" w:ascii="仿宋" w:hAnsi="仿宋" w:eastAsia="仿宋" w:cs="仿宋"/>
          <w:sz w:val="32"/>
          <w:szCs w:val="32"/>
        </w:rPr>
        <w:t>二、收入决算表</w:t>
      </w:r>
    </w:p>
    <w:p>
      <w:pPr>
        <w:keepNext w:val="0"/>
        <w:keepLines w:val="0"/>
        <w:widowControl/>
        <w:suppressLineNumbers w:val="0"/>
        <w:spacing w:before="0" w:beforeAutospacing="1" w:after="0" w:afterAutospacing="1" w:line="360" w:lineRule="auto"/>
        <w:ind w:left="0" w:right="0"/>
        <w:jc w:val="both"/>
        <w:rPr>
          <w:rFonts w:hint="eastAsia" w:ascii="仿宋" w:hAnsi="仿宋" w:eastAsia="仿宋" w:cs="仿宋"/>
          <w:sz w:val="32"/>
          <w:szCs w:val="32"/>
        </w:rPr>
      </w:pPr>
      <w:r>
        <w:rPr>
          <w:rFonts w:hint="eastAsia" w:ascii="仿宋" w:hAnsi="仿宋" w:eastAsia="仿宋" w:cs="仿宋"/>
          <w:sz w:val="32"/>
          <w:szCs w:val="32"/>
        </w:rPr>
        <w:t>三、支出决算表</w:t>
      </w:r>
    </w:p>
    <w:p>
      <w:pPr>
        <w:keepNext w:val="0"/>
        <w:keepLines w:val="0"/>
        <w:widowControl/>
        <w:suppressLineNumbers w:val="0"/>
        <w:spacing w:before="0" w:beforeAutospacing="1" w:after="0" w:afterAutospacing="1" w:line="360" w:lineRule="auto"/>
        <w:ind w:left="0" w:right="0"/>
        <w:jc w:val="both"/>
        <w:rPr>
          <w:rFonts w:hint="eastAsia" w:ascii="仿宋" w:hAnsi="仿宋" w:eastAsia="仿宋" w:cs="仿宋"/>
          <w:sz w:val="32"/>
          <w:szCs w:val="32"/>
        </w:rPr>
      </w:pPr>
      <w:r>
        <w:rPr>
          <w:rFonts w:hint="eastAsia" w:ascii="仿宋" w:hAnsi="仿宋" w:eastAsia="仿宋" w:cs="仿宋"/>
          <w:sz w:val="32"/>
          <w:szCs w:val="32"/>
        </w:rPr>
        <w:t>四、财政拨款收入支出决算总表</w:t>
      </w:r>
    </w:p>
    <w:p>
      <w:pPr>
        <w:keepNext w:val="0"/>
        <w:keepLines w:val="0"/>
        <w:widowControl/>
        <w:suppressLineNumbers w:val="0"/>
        <w:spacing w:before="0" w:beforeAutospacing="1" w:after="0" w:afterAutospacing="1" w:line="360" w:lineRule="auto"/>
        <w:ind w:left="0" w:right="0"/>
        <w:jc w:val="both"/>
        <w:rPr>
          <w:rFonts w:hint="eastAsia" w:ascii="仿宋" w:hAnsi="仿宋" w:eastAsia="仿宋" w:cs="仿宋"/>
          <w:sz w:val="32"/>
          <w:szCs w:val="32"/>
        </w:rPr>
      </w:pPr>
      <w:r>
        <w:rPr>
          <w:rFonts w:hint="eastAsia" w:ascii="仿宋" w:hAnsi="仿宋" w:eastAsia="仿宋" w:cs="仿宋"/>
          <w:sz w:val="32"/>
          <w:szCs w:val="32"/>
        </w:rPr>
        <w:t>五、项目收入支出决算表</w:t>
      </w:r>
    </w:p>
    <w:p>
      <w:pPr>
        <w:keepNext w:val="0"/>
        <w:keepLines w:val="0"/>
        <w:widowControl/>
        <w:suppressLineNumbers w:val="0"/>
        <w:spacing w:before="0" w:beforeAutospacing="1" w:after="0" w:afterAutospacing="1" w:line="360" w:lineRule="auto"/>
        <w:ind w:left="0" w:right="0"/>
        <w:jc w:val="both"/>
        <w:rPr>
          <w:rFonts w:hint="eastAsia" w:ascii="仿宋" w:hAnsi="仿宋" w:eastAsia="仿宋" w:cs="仿宋"/>
          <w:sz w:val="32"/>
          <w:szCs w:val="32"/>
        </w:rPr>
      </w:pPr>
      <w:r>
        <w:rPr>
          <w:rFonts w:hint="eastAsia" w:ascii="仿宋" w:hAnsi="仿宋" w:eastAsia="仿宋" w:cs="仿宋"/>
          <w:sz w:val="32"/>
          <w:szCs w:val="32"/>
        </w:rPr>
        <w:t>六、一般公共预算财政拨款支出决算表</w:t>
      </w:r>
    </w:p>
    <w:p>
      <w:pPr>
        <w:keepNext w:val="0"/>
        <w:keepLines w:val="0"/>
        <w:widowControl/>
        <w:suppressLineNumbers w:val="0"/>
        <w:spacing w:before="0" w:beforeAutospacing="1" w:after="0" w:afterAutospacing="1" w:line="360" w:lineRule="auto"/>
        <w:ind w:left="0" w:right="0"/>
        <w:jc w:val="both"/>
        <w:rPr>
          <w:rFonts w:hint="eastAsia" w:ascii="仿宋" w:hAnsi="仿宋" w:eastAsia="仿宋" w:cs="仿宋"/>
          <w:sz w:val="32"/>
          <w:szCs w:val="32"/>
        </w:rPr>
      </w:pPr>
      <w:r>
        <w:rPr>
          <w:rFonts w:hint="eastAsia" w:ascii="仿宋" w:hAnsi="仿宋" w:eastAsia="仿宋" w:cs="仿宋"/>
          <w:sz w:val="32"/>
          <w:szCs w:val="32"/>
        </w:rPr>
        <w:t>七、一般公共预算财政拨款基本支出决算明细表</w:t>
      </w:r>
    </w:p>
    <w:p>
      <w:pPr>
        <w:keepNext w:val="0"/>
        <w:keepLines w:val="0"/>
        <w:widowControl/>
        <w:suppressLineNumbers w:val="0"/>
        <w:spacing w:before="0" w:beforeAutospacing="1" w:after="0" w:afterAutospacing="1" w:line="360" w:lineRule="auto"/>
        <w:ind w:left="0" w:right="0"/>
        <w:jc w:val="both"/>
        <w:rPr>
          <w:rFonts w:hint="eastAsia" w:ascii="仿宋" w:hAnsi="仿宋" w:eastAsia="仿宋" w:cs="仿宋"/>
          <w:sz w:val="32"/>
          <w:szCs w:val="32"/>
        </w:rPr>
      </w:pPr>
      <w:r>
        <w:rPr>
          <w:rFonts w:hint="eastAsia" w:ascii="仿宋" w:hAnsi="仿宋" w:eastAsia="仿宋" w:cs="仿宋"/>
          <w:color w:val="000000"/>
          <w:sz w:val="32"/>
          <w:szCs w:val="32"/>
        </w:rPr>
        <w:t>八、一般公共预算财政拨款项目支出决算明细表</w:t>
      </w:r>
    </w:p>
    <w:p>
      <w:pPr>
        <w:keepNext w:val="0"/>
        <w:keepLines w:val="0"/>
        <w:widowControl/>
        <w:suppressLineNumbers w:val="0"/>
        <w:spacing w:before="0" w:beforeAutospacing="1" w:after="0" w:afterAutospacing="1" w:line="360" w:lineRule="auto"/>
        <w:ind w:left="0" w:right="0"/>
        <w:jc w:val="both"/>
        <w:rPr>
          <w:rFonts w:hint="eastAsia" w:ascii="仿宋" w:hAnsi="仿宋" w:eastAsia="仿宋" w:cs="仿宋"/>
          <w:sz w:val="32"/>
          <w:szCs w:val="32"/>
        </w:rPr>
      </w:pPr>
      <w:r>
        <w:rPr>
          <w:rFonts w:hint="eastAsia" w:ascii="仿宋" w:hAnsi="仿宋" w:eastAsia="仿宋" w:cs="仿宋"/>
          <w:color w:val="000000"/>
          <w:sz w:val="32"/>
          <w:szCs w:val="32"/>
        </w:rPr>
        <w:t>九、政府性基金预算财政拨款收入支出决算表</w:t>
      </w:r>
    </w:p>
    <w:p>
      <w:pPr>
        <w:keepNext w:val="0"/>
        <w:keepLines w:val="0"/>
        <w:widowControl/>
        <w:suppressLineNumbers w:val="0"/>
        <w:spacing w:before="0" w:beforeAutospacing="1" w:after="0" w:afterAutospacing="1" w:line="360" w:lineRule="auto"/>
        <w:ind w:left="0" w:right="0"/>
        <w:jc w:val="both"/>
        <w:rPr>
          <w:rFonts w:hint="eastAsia" w:ascii="仿宋" w:hAnsi="仿宋" w:eastAsia="仿宋" w:cs="仿宋"/>
          <w:sz w:val="32"/>
          <w:szCs w:val="32"/>
        </w:rPr>
      </w:pPr>
      <w:r>
        <w:rPr>
          <w:rFonts w:hint="eastAsia" w:ascii="仿宋" w:hAnsi="仿宋" w:eastAsia="仿宋" w:cs="仿宋"/>
          <w:color w:val="000000"/>
          <w:sz w:val="32"/>
          <w:szCs w:val="32"/>
        </w:rPr>
        <w:t>十、国有资本经营预算财政拨款支出决算表</w:t>
      </w:r>
    </w:p>
    <w:p>
      <w:pPr>
        <w:keepNext w:val="0"/>
        <w:keepLines w:val="0"/>
        <w:widowControl/>
        <w:suppressLineNumbers w:val="0"/>
        <w:spacing w:before="0" w:beforeAutospacing="1" w:after="0" w:afterAutospacing="1" w:line="360" w:lineRule="auto"/>
        <w:ind w:left="0" w:right="0"/>
        <w:jc w:val="both"/>
        <w:rPr>
          <w:rFonts w:hint="eastAsia" w:ascii="仿宋" w:hAnsi="仿宋" w:eastAsia="仿宋" w:cs="仿宋"/>
          <w:sz w:val="32"/>
          <w:szCs w:val="32"/>
        </w:rPr>
      </w:pPr>
      <w:r>
        <w:rPr>
          <w:rFonts w:hint="eastAsia" w:ascii="仿宋" w:hAnsi="仿宋" w:eastAsia="仿宋" w:cs="仿宋"/>
          <w:color w:val="000000"/>
          <w:sz w:val="32"/>
          <w:szCs w:val="32"/>
        </w:rPr>
        <w:t>十一、财政拨款</w:t>
      </w:r>
      <w:r>
        <w:rPr>
          <w:rFonts w:hint="eastAsia" w:ascii="仿宋" w:hAnsi="仿宋" w:eastAsia="仿宋" w:cs="仿宋"/>
          <w:color w:val="000000"/>
          <w:sz w:val="32"/>
          <w:szCs w:val="32"/>
          <w:lang w:val="en-US"/>
        </w:rPr>
        <w:t>“</w:t>
      </w:r>
      <w:r>
        <w:rPr>
          <w:rFonts w:hint="eastAsia" w:ascii="仿宋" w:hAnsi="仿宋" w:eastAsia="仿宋" w:cs="仿宋"/>
          <w:color w:val="000000"/>
          <w:sz w:val="32"/>
          <w:szCs w:val="32"/>
        </w:rPr>
        <w:t>三公</w:t>
      </w:r>
      <w:r>
        <w:rPr>
          <w:rFonts w:hint="eastAsia" w:ascii="仿宋" w:hAnsi="仿宋" w:eastAsia="仿宋" w:cs="仿宋"/>
          <w:color w:val="000000"/>
          <w:sz w:val="32"/>
          <w:szCs w:val="32"/>
          <w:lang w:val="en-US"/>
        </w:rPr>
        <w:t>”</w:t>
      </w:r>
      <w:r>
        <w:rPr>
          <w:rFonts w:hint="eastAsia" w:ascii="仿宋" w:hAnsi="仿宋" w:eastAsia="仿宋" w:cs="仿宋"/>
          <w:color w:val="000000"/>
          <w:sz w:val="32"/>
          <w:szCs w:val="32"/>
        </w:rPr>
        <w:t>经费支出决算表</w:t>
      </w:r>
    </w:p>
    <w:p>
      <w:pPr>
        <w:keepNext w:val="0"/>
        <w:keepLines w:val="0"/>
        <w:widowControl/>
        <w:suppressLineNumbers w:val="0"/>
        <w:spacing w:before="0" w:beforeAutospacing="1" w:after="0" w:afterAutospacing="1" w:line="360" w:lineRule="auto"/>
        <w:ind w:left="0" w:right="0"/>
        <w:jc w:val="both"/>
        <w:rPr>
          <w:rFonts w:hint="eastAsia" w:ascii="仿宋" w:hAnsi="仿宋" w:eastAsia="仿宋" w:cs="仿宋"/>
          <w:sz w:val="32"/>
          <w:szCs w:val="32"/>
        </w:rPr>
      </w:pPr>
      <w:r>
        <w:rPr>
          <w:rFonts w:hint="eastAsia" w:ascii="仿宋" w:hAnsi="仿宋" w:eastAsia="仿宋" w:cs="仿宋"/>
          <w:color w:val="000000"/>
          <w:sz w:val="32"/>
          <w:szCs w:val="32"/>
        </w:rPr>
        <w:t>十二、机构运行经费支出、国有资产占用情况及政府采购支出信息表</w:t>
      </w:r>
    </w:p>
    <w:p>
      <w:pPr>
        <w:keepNext w:val="0"/>
        <w:keepLines w:val="0"/>
        <w:widowControl/>
        <w:suppressLineNumbers w:val="0"/>
        <w:spacing w:before="0" w:beforeAutospacing="0" w:after="120" w:afterAutospacing="0"/>
        <w:ind w:left="420" w:right="0" w:firstLine="420"/>
        <w:jc w:val="both"/>
        <w:rPr>
          <w:rFonts w:hint="eastAsia" w:ascii="仿宋" w:hAnsi="仿宋" w:eastAsia="仿宋" w:cs="仿宋"/>
          <w:sz w:val="32"/>
          <w:szCs w:val="32"/>
          <w:lang w:val="en-US"/>
        </w:rPr>
      </w:pPr>
      <w:r>
        <w:rPr>
          <w:rFonts w:hint="eastAsia" w:ascii="仿宋" w:hAnsi="仿宋" w:eastAsia="仿宋" w:cs="仿宋"/>
          <w:sz w:val="32"/>
          <w:szCs w:val="32"/>
          <w:lang w:val="en-US"/>
        </w:rPr>
        <w:t> </w:t>
      </w:r>
    </w:p>
    <w:p>
      <w:pPr>
        <w:keepNext w:val="0"/>
        <w:keepLines w:val="0"/>
        <w:widowControl/>
        <w:suppressLineNumbers w:val="0"/>
        <w:spacing w:before="0" w:beforeAutospacing="0" w:after="120" w:afterAutospacing="0"/>
        <w:ind w:left="420" w:right="0" w:firstLine="420"/>
        <w:jc w:val="both"/>
        <w:rPr>
          <w:rFonts w:hint="eastAsia" w:ascii="仿宋" w:hAnsi="仿宋" w:eastAsia="仿宋" w:cs="仿宋"/>
          <w:sz w:val="32"/>
          <w:szCs w:val="32"/>
          <w:lang w:val="en-US"/>
        </w:rPr>
      </w:pPr>
    </w:p>
    <w:p>
      <w:pPr>
        <w:keepNext w:val="0"/>
        <w:keepLines w:val="0"/>
        <w:widowControl/>
        <w:suppressLineNumbers w:val="0"/>
        <w:spacing w:before="0" w:beforeAutospacing="0" w:after="120" w:afterAutospacing="0"/>
        <w:ind w:left="420" w:right="0" w:firstLine="420"/>
        <w:jc w:val="both"/>
        <w:rPr>
          <w:rFonts w:hint="eastAsia" w:ascii="仿宋" w:hAnsi="仿宋" w:eastAsia="仿宋" w:cs="仿宋"/>
          <w:sz w:val="32"/>
          <w:szCs w:val="32"/>
          <w:lang w:val="en-US"/>
        </w:rPr>
      </w:pPr>
    </w:p>
    <w:p>
      <w:pPr>
        <w:keepNext w:val="0"/>
        <w:keepLines w:val="0"/>
        <w:widowControl/>
        <w:suppressLineNumbers w:val="0"/>
        <w:spacing w:before="0" w:beforeAutospacing="0" w:after="120" w:afterAutospacing="0"/>
        <w:ind w:left="420" w:right="0" w:firstLine="420"/>
        <w:jc w:val="both"/>
        <w:rPr>
          <w:rFonts w:hint="eastAsia" w:ascii="仿宋" w:hAnsi="仿宋" w:eastAsia="仿宋" w:cs="仿宋"/>
          <w:sz w:val="32"/>
          <w:szCs w:val="32"/>
          <w:lang w:val="en-US"/>
        </w:rPr>
      </w:pPr>
    </w:p>
    <w:p>
      <w:pPr>
        <w:keepNext w:val="0"/>
        <w:keepLines w:val="0"/>
        <w:widowControl/>
        <w:suppressLineNumbers w:val="0"/>
        <w:spacing w:before="0" w:beforeAutospacing="0" w:after="120" w:afterAutospacing="0"/>
        <w:ind w:left="420" w:right="0" w:firstLine="420"/>
        <w:jc w:val="both"/>
        <w:rPr>
          <w:rFonts w:hint="eastAsia" w:ascii="仿宋" w:hAnsi="仿宋" w:eastAsia="仿宋" w:cs="仿宋"/>
          <w:sz w:val="32"/>
          <w:szCs w:val="32"/>
          <w:lang w:val="en-US"/>
        </w:rPr>
      </w:pPr>
    </w:p>
    <w:p>
      <w:pPr>
        <w:keepNext w:val="0"/>
        <w:keepLines w:val="0"/>
        <w:widowControl/>
        <w:suppressLineNumbers w:val="0"/>
        <w:spacing w:before="0" w:beforeAutospacing="0" w:after="120" w:afterAutospacing="0"/>
        <w:ind w:left="420" w:right="0" w:firstLine="420"/>
        <w:jc w:val="both"/>
        <w:rPr>
          <w:rFonts w:hint="eastAsia" w:ascii="仿宋" w:hAnsi="仿宋" w:eastAsia="仿宋" w:cs="仿宋"/>
          <w:sz w:val="32"/>
          <w:szCs w:val="32"/>
          <w:lang w:val="en-US"/>
        </w:rPr>
      </w:pPr>
    </w:p>
    <w:p>
      <w:pPr>
        <w:pStyle w:val="5"/>
        <w:keepNext/>
        <w:keepLines w:val="0"/>
        <w:widowControl/>
        <w:suppressLineNumbers w:val="0"/>
        <w:spacing w:line="600" w:lineRule="atLeast"/>
        <w:jc w:val="both"/>
        <w:rPr>
          <w:rFonts w:hint="eastAsia" w:ascii="方正小标宋简体" w:hAnsi="方正小标宋简体" w:eastAsia="方正小标宋简体" w:cs="方正小标宋简体"/>
          <w:sz w:val="24"/>
          <w:szCs w:val="24"/>
        </w:rPr>
      </w:pPr>
    </w:p>
    <w:p>
      <w:pPr>
        <w:rPr>
          <w:rFonts w:hint="eastAsia" w:ascii="方正小标宋简体" w:hAnsi="方正小标宋简体" w:eastAsia="方正小标宋简体" w:cs="方正小标宋简体"/>
          <w:sz w:val="24"/>
          <w:szCs w:val="24"/>
        </w:rPr>
      </w:pPr>
    </w:p>
    <w:p>
      <w:pPr>
        <w:pStyle w:val="2"/>
        <w:rPr>
          <w:rFonts w:hint="eastAsia"/>
        </w:rPr>
      </w:pPr>
    </w:p>
    <w:p>
      <w:pPr>
        <w:pStyle w:val="5"/>
        <w:keepNext/>
        <w:keepLines w:val="0"/>
        <w:widowControl/>
        <w:suppressLineNumbers w:val="0"/>
        <w:spacing w:line="600" w:lineRule="atLeast"/>
        <w:jc w:val="both"/>
        <w:rPr>
          <w:rFonts w:hint="eastAsia" w:ascii="方正小标宋简体" w:hAnsi="方正小标宋简体" w:eastAsia="方正小标宋简体" w:cs="方正小标宋简体"/>
          <w:sz w:val="24"/>
          <w:szCs w:val="24"/>
        </w:rPr>
      </w:pPr>
    </w:p>
    <w:p>
      <w:pPr>
        <w:pStyle w:val="5"/>
        <w:keepNext/>
        <w:keepLines w:val="0"/>
        <w:widowControl/>
        <w:suppressLineNumbers w:val="0"/>
        <w:spacing w:line="600" w:lineRule="atLeas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第一部分</w:t>
      </w:r>
      <w:r>
        <w:rPr>
          <w:rFonts w:hint="eastAsia" w:ascii="方正小标宋简体" w:hAnsi="方正小标宋简体" w:eastAsia="方正小标宋简体" w:cs="方正小标宋简体"/>
          <w:sz w:val="36"/>
          <w:szCs w:val="36"/>
          <w:lang w:val="en-US"/>
        </w:rPr>
        <w:t>  单位</w:t>
      </w:r>
      <w:r>
        <w:rPr>
          <w:rFonts w:hint="eastAsia" w:ascii="方正小标宋简体" w:hAnsi="方正小标宋简体" w:eastAsia="方正小标宋简体" w:cs="方正小标宋简体"/>
          <w:sz w:val="36"/>
          <w:szCs w:val="36"/>
        </w:rPr>
        <w:t>概况</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40" w:lineRule="exact"/>
        <w:ind w:left="424" w:right="0" w:firstLine="212"/>
        <w:jc w:val="both"/>
        <w:textAlignment w:val="auto"/>
        <w:rPr>
          <w:rFonts w:hint="eastAsia" w:ascii="黑体" w:hAnsi="黑体" w:eastAsia="黑体" w:cs="黑体"/>
          <w:b/>
          <w:bCs/>
          <w:sz w:val="32"/>
          <w:szCs w:val="32"/>
        </w:rPr>
      </w:pPr>
      <w:r>
        <w:rPr>
          <w:rFonts w:hint="eastAsia" w:ascii="黑体" w:hAnsi="黑体" w:eastAsia="黑体" w:cs="黑体"/>
          <w:b/>
          <w:bCs/>
          <w:sz w:val="32"/>
          <w:szCs w:val="32"/>
        </w:rPr>
        <w:t>一、主要职能、职责</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40" w:lineRule="exact"/>
        <w:ind w:firstLine="64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（一）主要职责任务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40" w:lineRule="exact"/>
        <w:ind w:firstLine="64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1.承担机关日常运等服务保障工作。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40" w:lineRule="exact"/>
        <w:ind w:firstLine="64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2.承担全盟民政事业的政策研究、服务保障等工作。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40" w:lineRule="exact"/>
        <w:ind w:firstLine="64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3.开展全盟养老服务政策、发展规划的调研、论证等辅助性工作。 </w:t>
      </w:r>
    </w:p>
    <w:p>
      <w:pPr>
        <w:keepNext w:val="0"/>
        <w:keepLines w:val="0"/>
        <w:pageBreakBefore w:val="0"/>
        <w:widowControl w:val="0"/>
        <w:kinsoku/>
        <w:wordWrap/>
        <w:overflowPunct/>
        <w:topLinePunct w:val="0"/>
        <w:autoSpaceDE/>
        <w:autoSpaceDN/>
        <w:bidi w:val="0"/>
        <w:snapToGrid w:val="0"/>
        <w:spacing w:before="0" w:after="0" w:line="640" w:lineRule="exact"/>
        <w:ind w:firstLine="64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4.开展养老示范性服务、规范化理、业务培训和宣传咨询等相关 工作。 </w:t>
      </w:r>
    </w:p>
    <w:p>
      <w:pPr>
        <w:keepNext w:val="0"/>
        <w:keepLines w:val="0"/>
        <w:pageBreakBefore w:val="0"/>
        <w:widowControl w:val="0"/>
        <w:kinsoku/>
        <w:wordWrap/>
        <w:overflowPunct/>
        <w:topLinePunct w:val="0"/>
        <w:autoSpaceDE/>
        <w:autoSpaceDN/>
        <w:bidi w:val="0"/>
        <w:snapToGrid w:val="0"/>
        <w:spacing w:before="0" w:after="0" w:line="640" w:lineRule="exact"/>
        <w:ind w:firstLine="64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5.承担养老机构等级划分评定的服务性工作。 </w:t>
      </w:r>
    </w:p>
    <w:p>
      <w:pPr>
        <w:keepNext w:val="0"/>
        <w:keepLines w:val="0"/>
        <w:pageBreakBefore w:val="0"/>
        <w:widowControl w:val="0"/>
        <w:kinsoku/>
        <w:wordWrap/>
        <w:overflowPunct/>
        <w:topLinePunct w:val="0"/>
        <w:autoSpaceDE/>
        <w:autoSpaceDN/>
        <w:bidi w:val="0"/>
        <w:snapToGrid w:val="0"/>
        <w:spacing w:before="0" w:after="0" w:line="64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6.完成盟民政局交办的其他工作任务。</w:t>
      </w:r>
    </w:p>
    <w:p>
      <w:pPr>
        <w:keepNext w:val="0"/>
        <w:keepLines w:val="0"/>
        <w:pageBreakBefore w:val="0"/>
        <w:widowControl w:val="0"/>
        <w:kinsoku/>
        <w:wordWrap/>
        <w:overflowPunct/>
        <w:topLinePunct w:val="0"/>
        <w:autoSpaceDE/>
        <w:autoSpaceDN/>
        <w:bidi w:val="0"/>
        <w:snapToGrid w:val="0"/>
        <w:spacing w:before="0" w:after="0" w:line="64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我单位为2022年度新设立单位，无法与上年决算做对比。</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425" w:right="0" w:firstLine="210"/>
        <w:jc w:val="both"/>
        <w:textAlignment w:val="auto"/>
        <w:rPr>
          <w:rFonts w:hint="eastAsia" w:ascii="黑体" w:hAnsi="黑体" w:eastAsia="黑体" w:cs="黑体"/>
          <w:b/>
          <w:bCs/>
          <w:sz w:val="32"/>
          <w:szCs w:val="32"/>
        </w:rPr>
      </w:pPr>
      <w:r>
        <w:rPr>
          <w:rFonts w:hint="eastAsia" w:ascii="黑体" w:hAnsi="黑体" w:eastAsia="黑体" w:cs="黑体"/>
          <w:b/>
          <w:bCs/>
          <w:sz w:val="32"/>
          <w:szCs w:val="32"/>
        </w:rPr>
        <w:t>二、</w:t>
      </w:r>
      <w:r>
        <w:rPr>
          <w:rFonts w:hint="eastAsia" w:ascii="黑体" w:hAnsi="黑体" w:eastAsia="黑体" w:cs="黑体"/>
          <w:b/>
          <w:bCs/>
          <w:sz w:val="32"/>
          <w:szCs w:val="32"/>
          <w:lang w:val="en-US"/>
        </w:rPr>
        <w:t>单位</w:t>
      </w:r>
      <w:r>
        <w:rPr>
          <w:rFonts w:hint="eastAsia" w:ascii="黑体" w:hAnsi="黑体" w:eastAsia="黑体" w:cs="黑体"/>
          <w:b/>
          <w:bCs/>
          <w:sz w:val="32"/>
          <w:szCs w:val="32"/>
        </w:rPr>
        <w:t>机构设置及决算单位构成情况</w:t>
      </w:r>
    </w:p>
    <w:p>
      <w:pPr>
        <w:keepNext w:val="0"/>
        <w:keepLines w:val="0"/>
        <w:pageBreakBefore w:val="0"/>
        <w:widowControl w:val="0"/>
        <w:kinsoku/>
        <w:wordWrap/>
        <w:overflowPunct/>
        <w:topLinePunct w:val="0"/>
        <w:autoSpaceDE/>
        <w:autoSpaceDN/>
        <w:bidi w:val="0"/>
        <w:snapToGrid w:val="0"/>
        <w:spacing w:before="0" w:after="0" w:line="64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 根据部门（单位）职责分工，本部门（单位）内设机构无。 本部门（单位）无下属单位。 </w:t>
      </w:r>
    </w:p>
    <w:p>
      <w:pPr>
        <w:keepNext w:val="0"/>
        <w:keepLines w:val="0"/>
        <w:pageBreakBefore w:val="0"/>
        <w:widowControl w:val="0"/>
        <w:kinsoku/>
        <w:wordWrap/>
        <w:overflowPunct/>
        <w:topLinePunct w:val="0"/>
        <w:autoSpaceDE/>
        <w:autoSpaceDN/>
        <w:bidi w:val="0"/>
        <w:snapToGrid w:val="0"/>
        <w:spacing w:before="0" w:after="0" w:line="64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 从决算单位构成看，纳入本部门（单位）2022 年部门汇总决算编制范围的决算单位共计 1 家，具体包括：锡林郭勒盟民政局综合保障中心。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right="0"/>
        <w:jc w:val="both"/>
        <w:textAlignment w:val="auto"/>
        <w:rPr>
          <w:rFonts w:hint="eastAsia" w:ascii="仿宋" w:hAnsi="仿宋" w:eastAsia="仿宋" w:cs="仿宋"/>
          <w:b/>
          <w:bCs/>
          <w:sz w:val="32"/>
          <w:szCs w:val="32"/>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单位情况表</w:t>
      </w:r>
    </w:p>
    <w:tbl>
      <w:tblPr>
        <w:tblStyle w:val="7"/>
        <w:tblpPr w:leftFromText="180" w:rightFromText="180" w:vertAnchor="text" w:horzAnchor="page" w:tblpX="2378" w:tblpY="820"/>
        <w:tblOverlap w:val="never"/>
        <w:tblW w:w="7933" w:type="dxa"/>
        <w:tblInd w:w="0" w:type="dxa"/>
        <w:tblLayout w:type="fixed"/>
        <w:tblCellMar>
          <w:top w:w="0" w:type="dxa"/>
          <w:left w:w="108" w:type="dxa"/>
          <w:bottom w:w="0" w:type="dxa"/>
          <w:right w:w="108" w:type="dxa"/>
        </w:tblCellMar>
      </w:tblPr>
      <w:tblGrid>
        <w:gridCol w:w="820"/>
        <w:gridCol w:w="4213"/>
        <w:gridCol w:w="2900"/>
      </w:tblGrid>
      <w:tr>
        <w:trPr>
          <w:trHeight w:val="561" w:hRule="atLeast"/>
        </w:trPr>
        <w:tc>
          <w:tcPr>
            <w:tcW w:w="82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序号</w:t>
            </w:r>
          </w:p>
        </w:tc>
        <w:tc>
          <w:tcPr>
            <w:tcW w:w="4213"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单位名称</w:t>
            </w:r>
          </w:p>
        </w:tc>
        <w:tc>
          <w:tcPr>
            <w:tcW w:w="2900"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单位性质</w:t>
            </w:r>
          </w:p>
        </w:tc>
      </w:tr>
      <w:tr>
        <w:trPr>
          <w:trHeight w:val="570" w:hRule="atLeast"/>
        </w:trPr>
        <w:tc>
          <w:tcPr>
            <w:tcW w:w="820"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4213"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rPr>
                <w:rFonts w:hint="eastAsia" w:ascii="仿宋" w:hAnsi="仿宋" w:eastAsia="仿宋" w:cs="仿宋"/>
                <w:kern w:val="0"/>
                <w:sz w:val="28"/>
                <w:szCs w:val="28"/>
              </w:rPr>
            </w:pPr>
            <w:r>
              <w:rPr>
                <w:rFonts w:hint="eastAsia" w:ascii="仿宋" w:hAnsi="仿宋" w:eastAsia="仿宋" w:cs="仿宋"/>
                <w:sz w:val="28"/>
                <w:szCs w:val="28"/>
                <w:lang w:val="en-US" w:eastAsia="zh-CN"/>
              </w:rPr>
              <w:t>锡林郭勒盟民政局综合保障中心</w:t>
            </w:r>
          </w:p>
        </w:tc>
        <w:tc>
          <w:tcPr>
            <w:tcW w:w="2900"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rPr>
                <w:rFonts w:hint="eastAsia" w:ascii="仿宋" w:hAnsi="仿宋" w:eastAsia="仿宋" w:cs="仿宋"/>
                <w:kern w:val="0"/>
                <w:sz w:val="28"/>
                <w:szCs w:val="28"/>
              </w:rPr>
            </w:pPr>
            <w:r>
              <w:rPr>
                <w:rFonts w:hint="eastAsia" w:ascii="仿宋" w:hAnsi="仿宋" w:eastAsia="仿宋" w:cs="仿宋"/>
                <w:kern w:val="0"/>
                <w:sz w:val="28"/>
                <w:szCs w:val="28"/>
              </w:rPr>
              <w:t>财政拨款的</w:t>
            </w:r>
            <w:r>
              <w:rPr>
                <w:rFonts w:hint="eastAsia" w:ascii="仿宋" w:hAnsi="仿宋" w:eastAsia="仿宋" w:cs="仿宋"/>
                <w:kern w:val="0"/>
                <w:sz w:val="28"/>
                <w:szCs w:val="28"/>
                <w:lang w:val="en-US" w:eastAsia="zh-CN"/>
              </w:rPr>
              <w:t>事业</w:t>
            </w:r>
            <w:r>
              <w:rPr>
                <w:rFonts w:hint="eastAsia" w:ascii="仿宋" w:hAnsi="仿宋" w:eastAsia="仿宋" w:cs="仿宋"/>
                <w:kern w:val="0"/>
                <w:sz w:val="28"/>
                <w:szCs w:val="28"/>
              </w:rPr>
              <w:t>单位</w:t>
            </w:r>
          </w:p>
        </w:tc>
      </w:tr>
    </w:tbl>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40" w:lineRule="exact"/>
        <w:ind w:right="0"/>
        <w:jc w:val="both"/>
        <w:textAlignment w:val="auto"/>
        <w:rPr>
          <w:rFonts w:hint="eastAsia" w:ascii="黑体" w:hAnsi="黑体" w:eastAsia="黑体" w:cs="黑体"/>
          <w:b/>
          <w:bCs/>
          <w:sz w:val="32"/>
          <w:szCs w:val="32"/>
        </w:rPr>
      </w:pP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40" w:lineRule="exact"/>
        <w:ind w:left="0" w:right="0" w:firstLine="643"/>
        <w:jc w:val="both"/>
        <w:textAlignment w:val="auto"/>
        <w:rPr>
          <w:rFonts w:hint="eastAsia" w:ascii="黑体" w:hAnsi="黑体" w:eastAsia="黑体" w:cs="黑体"/>
          <w:sz w:val="32"/>
          <w:szCs w:val="32"/>
        </w:rPr>
      </w:pPr>
      <w:r>
        <w:rPr>
          <w:rFonts w:hint="eastAsia" w:ascii="黑体" w:hAnsi="黑体" w:eastAsia="黑体" w:cs="黑体"/>
          <w:b/>
          <w:bCs/>
          <w:sz w:val="32"/>
          <w:szCs w:val="32"/>
        </w:rPr>
        <w:t>三、</w:t>
      </w:r>
      <w:r>
        <w:rPr>
          <w:rFonts w:hint="eastAsia" w:ascii="黑体" w:hAnsi="黑体" w:eastAsia="黑体" w:cs="黑体"/>
          <w:b/>
          <w:bCs/>
          <w:sz w:val="32"/>
          <w:szCs w:val="32"/>
          <w:lang w:val="en-US"/>
        </w:rPr>
        <w:t>2022</w:t>
      </w:r>
      <w:r>
        <w:rPr>
          <w:rFonts w:hint="eastAsia" w:ascii="黑体" w:hAnsi="黑体" w:eastAsia="黑体" w:cs="黑体"/>
          <w:b/>
          <w:bCs/>
          <w:sz w:val="32"/>
          <w:szCs w:val="32"/>
        </w:rPr>
        <w:t>年度</w:t>
      </w:r>
      <w:r>
        <w:rPr>
          <w:rFonts w:hint="eastAsia" w:ascii="黑体" w:hAnsi="黑体" w:eastAsia="黑体" w:cs="黑体"/>
          <w:b/>
          <w:bCs/>
          <w:sz w:val="32"/>
          <w:szCs w:val="32"/>
          <w:lang w:val="en-US"/>
        </w:rPr>
        <w:t>单位</w:t>
      </w:r>
      <w:r>
        <w:rPr>
          <w:rFonts w:hint="eastAsia" w:ascii="黑体" w:hAnsi="黑体" w:eastAsia="黑体" w:cs="黑体"/>
          <w:b/>
          <w:bCs/>
          <w:sz w:val="32"/>
          <w:szCs w:val="32"/>
        </w:rPr>
        <w:t>主要工作完成情况</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40" w:lineRule="exact"/>
        <w:ind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锡林郭勒盟民政局综合保障中心锡盟民政局党组的正确领导下，紧紧围绕中心工作任务和目标，发扬“甘于平凡、乐于奉献、勇于拼搏、敢于超越”的后勤精神，努力提升服务保障水平，开拓创新、务实进取，在机关后勤管理、服务、保障方面取得了一定成绩，完成了各项工作任务。</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40" w:lineRule="exact"/>
        <w:ind w:right="0"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（一）机关后勤综合服务进一步强化。</w:t>
      </w:r>
      <w:r>
        <w:rPr>
          <w:rFonts w:hint="eastAsia" w:ascii="仿宋" w:hAnsi="仿宋" w:eastAsia="仿宋" w:cs="仿宋"/>
          <w:sz w:val="32"/>
          <w:szCs w:val="32"/>
          <w:lang w:val="en-US" w:eastAsia="zh-CN"/>
        </w:rPr>
        <w:t>一是对局机关硬件设施进行改造升级。维修办公室窗户、桌椅，更换灯具，购买电风扇及加湿器等。二是保障局机关办公用品及耗材，及时补充办公用具，维修打印机等办公耗材。三是加强公务用车管理。</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40" w:lineRule="exact"/>
        <w:ind w:right="0" w:firstLine="640" w:firstLineChars="200"/>
        <w:jc w:val="both"/>
        <w:textAlignment w:val="auto"/>
        <w:rPr>
          <w:rFonts w:hint="eastAsia" w:ascii="仿宋" w:hAnsi="仿宋" w:eastAsia="仿宋" w:cs="仿宋"/>
          <w:sz w:val="32"/>
          <w:szCs w:val="32"/>
        </w:rPr>
      </w:pPr>
      <w:r>
        <w:rPr>
          <w:rFonts w:hint="eastAsia" w:ascii="楷体" w:hAnsi="楷体" w:eastAsia="楷体" w:cs="楷体"/>
          <w:sz w:val="32"/>
          <w:szCs w:val="32"/>
          <w:lang w:val="en-US" w:eastAsia="zh-CN"/>
        </w:rPr>
        <w:t>（二）机关安全责任进一步落实。</w:t>
      </w:r>
      <w:r>
        <w:rPr>
          <w:rFonts w:hint="eastAsia" w:ascii="仿宋" w:hAnsi="仿宋" w:eastAsia="仿宋" w:cs="仿宋"/>
          <w:sz w:val="32"/>
          <w:szCs w:val="32"/>
          <w:lang w:val="en-US" w:eastAsia="zh-CN"/>
        </w:rPr>
        <w:t>一是坚持日常巡查和节假日大检查相结合，在重要节假日、重要会议、活动前夕，开展安全教育，开展安全隐患巡检，发现隐患限期整改，责任到人。二是做好维护稳定工作。建立信访稳定风险台账，对可能影响信访稳定的因素进行系统分析评估。</w:t>
      </w:r>
      <w:r>
        <w:rPr>
          <w:rFonts w:hint="eastAsia" w:ascii="楷体" w:hAnsi="楷体" w:eastAsia="楷体" w:cs="楷体"/>
          <w:sz w:val="32"/>
          <w:szCs w:val="32"/>
          <w:lang w:val="en-US" w:eastAsia="zh-CN"/>
        </w:rPr>
        <w:t>（三）会议承办能力进一步提高。</w:t>
      </w:r>
      <w:r>
        <w:rPr>
          <w:rFonts w:hint="eastAsia" w:ascii="仿宋" w:hAnsi="仿宋" w:eastAsia="仿宋" w:cs="仿宋"/>
          <w:sz w:val="32"/>
          <w:szCs w:val="32"/>
          <w:lang w:val="en-US" w:eastAsia="zh-CN"/>
        </w:rPr>
        <w:t>一年来，中心组织和协助各科室顺利完成了多次大小会议的组织和服务。</w:t>
      </w:r>
    </w:p>
    <w:p>
      <w:pPr>
        <w:pStyle w:val="5"/>
        <w:keepNext/>
        <w:keepLines w:val="0"/>
        <w:widowControl/>
        <w:suppressLineNumbers w:val="0"/>
        <w:spacing w:line="360" w:lineRule="auto"/>
        <w:jc w:val="center"/>
        <w:rPr>
          <w:rFonts w:hint="eastAsia" w:ascii="方正小标宋简体" w:hAnsi="方正小标宋简体" w:eastAsia="方正小标宋简体" w:cs="方正小标宋简体"/>
          <w:sz w:val="36"/>
          <w:szCs w:val="36"/>
        </w:rPr>
      </w:pPr>
    </w:p>
    <w:p>
      <w:pPr>
        <w:pStyle w:val="5"/>
        <w:keepNext/>
        <w:keepLines w:val="0"/>
        <w:widowControl/>
        <w:suppressLineNumbers w:val="0"/>
        <w:spacing w:line="360" w:lineRule="auto"/>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第二部分</w:t>
      </w:r>
      <w:r>
        <w:rPr>
          <w:rFonts w:hint="eastAsia" w:ascii="方正小标宋简体" w:hAnsi="方正小标宋简体" w:eastAsia="方正小标宋简体" w:cs="方正小标宋简体"/>
          <w:sz w:val="36"/>
          <w:szCs w:val="36"/>
          <w:lang w:val="en-US"/>
        </w:rPr>
        <w:t>  2022</w:t>
      </w:r>
      <w:r>
        <w:rPr>
          <w:rFonts w:hint="eastAsia" w:ascii="方正小标宋简体" w:hAnsi="方正小标宋简体" w:eastAsia="方正小标宋简体" w:cs="方正小标宋简体"/>
          <w:sz w:val="36"/>
          <w:szCs w:val="36"/>
        </w:rPr>
        <w:t>年度</w:t>
      </w:r>
      <w:r>
        <w:rPr>
          <w:rFonts w:hint="eastAsia" w:ascii="方正小标宋简体" w:hAnsi="方正小标宋简体" w:eastAsia="方正小标宋简体" w:cs="方正小标宋简体"/>
          <w:sz w:val="36"/>
          <w:szCs w:val="36"/>
          <w:lang w:val="en-US"/>
        </w:rPr>
        <w:t>单位</w:t>
      </w:r>
      <w:r>
        <w:rPr>
          <w:rFonts w:hint="eastAsia" w:ascii="方正小标宋简体" w:hAnsi="方正小标宋简体" w:eastAsia="方正小标宋简体" w:cs="方正小标宋简体"/>
          <w:sz w:val="36"/>
          <w:szCs w:val="36"/>
        </w:rPr>
        <w:t>决算情况说明</w:t>
      </w:r>
    </w:p>
    <w:p>
      <w:pPr>
        <w:keepNext w:val="0"/>
        <w:keepLines w:val="0"/>
        <w:widowControl/>
        <w:suppressLineNumbers w:val="0"/>
        <w:spacing w:before="0" w:beforeAutospacing="1" w:after="0" w:afterAutospacing="1" w:line="600" w:lineRule="atLeast"/>
        <w:ind w:left="0" w:right="0" w:firstLine="643"/>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锡林郭勒盟民政局综合保障中心单位2022年度收入、支出决算总计63.17万元。与年初预算相比，收、支总计各增加7.59万元，增长13.65%，变动原因：人员调资；与上年决算相比，收、支总计各增加63.17万元，增长100%。其中：</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643"/>
        <w:jc w:val="both"/>
        <w:textAlignment w:val="auto"/>
        <w:rPr>
          <w:rFonts w:hint="eastAsia" w:ascii="楷体" w:hAnsi="楷体" w:eastAsia="楷体" w:cs="楷体"/>
          <w:sz w:val="32"/>
          <w:szCs w:val="32"/>
        </w:rPr>
      </w:pPr>
      <w:r>
        <w:rPr>
          <w:rFonts w:hint="eastAsia" w:ascii="楷体" w:hAnsi="楷体" w:eastAsia="楷体" w:cs="楷体"/>
          <w:b/>
          <w:bCs/>
          <w:sz w:val="32"/>
          <w:szCs w:val="32"/>
        </w:rPr>
        <w:t>（一）收入决算总计</w:t>
      </w:r>
      <w:r>
        <w:rPr>
          <w:rFonts w:hint="eastAsia" w:ascii="楷体" w:hAnsi="楷体" w:eastAsia="楷体" w:cs="楷体"/>
          <w:sz w:val="32"/>
          <w:szCs w:val="32"/>
          <w:u w:val="single"/>
          <w:lang w:val="en-US"/>
        </w:rPr>
        <w:t>63.17</w:t>
      </w:r>
      <w:r>
        <w:rPr>
          <w:rFonts w:hint="eastAsia" w:ascii="楷体" w:hAnsi="楷体" w:eastAsia="楷体" w:cs="楷体"/>
          <w:b/>
          <w:bCs/>
          <w:sz w:val="32"/>
          <w:szCs w:val="32"/>
        </w:rPr>
        <w:t>万元。包括：</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sz w:val="32"/>
          <w:szCs w:val="32"/>
          <w:lang w:val="en-US"/>
        </w:rPr>
        <w:t>1.</w:t>
      </w:r>
      <w:r>
        <w:rPr>
          <w:rFonts w:hint="eastAsia" w:ascii="仿宋" w:hAnsi="仿宋" w:eastAsia="仿宋" w:cs="仿宋"/>
          <w:sz w:val="32"/>
          <w:szCs w:val="32"/>
        </w:rPr>
        <w:t>本年收入决算合计</w:t>
      </w:r>
      <w:r>
        <w:rPr>
          <w:rFonts w:hint="eastAsia" w:ascii="仿宋" w:hAnsi="仿宋" w:eastAsia="仿宋" w:cs="仿宋"/>
          <w:sz w:val="32"/>
          <w:szCs w:val="32"/>
          <w:u w:val="single"/>
          <w:lang w:val="en-US"/>
        </w:rPr>
        <w:t>63.17</w:t>
      </w:r>
      <w:r>
        <w:rPr>
          <w:rFonts w:hint="eastAsia" w:ascii="仿宋" w:hAnsi="仿宋" w:eastAsia="仿宋" w:cs="仿宋"/>
          <w:sz w:val="32"/>
          <w:szCs w:val="32"/>
        </w:rPr>
        <w:t>万元。与上年决算相比，增加</w:t>
      </w:r>
      <w:r>
        <w:rPr>
          <w:rFonts w:hint="eastAsia" w:ascii="仿宋" w:hAnsi="仿宋" w:eastAsia="仿宋" w:cs="仿宋"/>
          <w:sz w:val="32"/>
          <w:szCs w:val="32"/>
          <w:u w:val="single"/>
          <w:lang w:val="en-US"/>
        </w:rPr>
        <w:t>63.17</w:t>
      </w:r>
      <w:r>
        <w:rPr>
          <w:rFonts w:hint="eastAsia" w:ascii="仿宋" w:hAnsi="仿宋" w:eastAsia="仿宋" w:cs="仿宋"/>
          <w:sz w:val="32"/>
          <w:szCs w:val="32"/>
        </w:rPr>
        <w:t>万元，增长</w:t>
      </w:r>
      <w:r>
        <w:rPr>
          <w:rFonts w:hint="eastAsia" w:ascii="仿宋" w:hAnsi="仿宋" w:eastAsia="仿宋" w:cs="仿宋"/>
          <w:sz w:val="32"/>
          <w:szCs w:val="32"/>
          <w:u w:val="single"/>
          <w:lang w:val="en-US" w:eastAsia="zh-CN"/>
        </w:rPr>
        <w:t>100</w:t>
      </w:r>
      <w:r>
        <w:rPr>
          <w:rFonts w:hint="eastAsia" w:ascii="仿宋" w:hAnsi="仿宋" w:eastAsia="仿宋" w:cs="仿宋"/>
          <w:sz w:val="32"/>
          <w:szCs w:val="32"/>
          <w:lang w:val="en-US"/>
        </w:rPr>
        <w:t>%</w:t>
      </w:r>
      <w:r>
        <w:rPr>
          <w:rFonts w:hint="eastAsia" w:ascii="仿宋" w:hAnsi="仿宋" w:eastAsia="仿宋" w:cs="仿宋"/>
          <w:sz w:val="32"/>
          <w:szCs w:val="32"/>
        </w:rPr>
        <w:t>，变动原因：</w:t>
      </w:r>
      <w:r>
        <w:rPr>
          <w:rFonts w:hint="eastAsia" w:ascii="仿宋" w:hAnsi="仿宋" w:eastAsia="仿宋" w:cs="仿宋"/>
          <w:sz w:val="32"/>
          <w:szCs w:val="32"/>
          <w:lang w:val="en-US" w:eastAsia="zh-CN"/>
        </w:rPr>
        <w:t>2022年开始独立核算</w:t>
      </w:r>
      <w:r>
        <w:rPr>
          <w:rFonts w:hint="eastAsia" w:ascii="仿宋" w:hAnsi="仿宋" w:eastAsia="仿宋" w:cs="仿宋"/>
          <w:sz w:val="32"/>
          <w:szCs w:val="32"/>
        </w:rPr>
        <w:t>。</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sz w:val="32"/>
          <w:szCs w:val="32"/>
          <w:lang w:val="en-US"/>
        </w:rPr>
        <w:t>2.</w:t>
      </w:r>
      <w:r>
        <w:rPr>
          <w:rFonts w:hint="eastAsia" w:ascii="仿宋" w:hAnsi="仿宋" w:eastAsia="仿宋" w:cs="仿宋"/>
          <w:sz w:val="32"/>
          <w:szCs w:val="32"/>
        </w:rPr>
        <w:t>使用非财政拨款结余</w:t>
      </w:r>
      <w:r>
        <w:rPr>
          <w:rFonts w:hint="eastAsia" w:ascii="仿宋" w:hAnsi="仿宋" w:eastAsia="仿宋" w:cs="仿宋"/>
          <w:sz w:val="32"/>
          <w:szCs w:val="32"/>
          <w:u w:val="single"/>
          <w:lang w:val="en-US" w:eastAsia="zh-CN"/>
        </w:rPr>
        <w:t xml:space="preserve">  0  </w:t>
      </w:r>
      <w:r>
        <w:rPr>
          <w:rFonts w:hint="eastAsia" w:ascii="仿宋" w:hAnsi="仿宋" w:eastAsia="仿宋" w:cs="仿宋"/>
          <w:sz w:val="32"/>
          <w:szCs w:val="32"/>
        </w:rPr>
        <w:t>万元。与上年决算相比，增加</w:t>
      </w:r>
      <w:r>
        <w:rPr>
          <w:rFonts w:hint="eastAsia" w:ascii="仿宋" w:hAnsi="仿宋" w:eastAsia="仿宋" w:cs="仿宋"/>
          <w:sz w:val="32"/>
          <w:szCs w:val="32"/>
          <w:u w:val="single"/>
          <w:lang w:val="en-US" w:eastAsia="zh-CN"/>
        </w:rPr>
        <w:t xml:space="preserve">  0  </w:t>
      </w:r>
      <w:r>
        <w:rPr>
          <w:rFonts w:hint="eastAsia" w:ascii="仿宋" w:hAnsi="仿宋" w:eastAsia="仿宋" w:cs="仿宋"/>
          <w:sz w:val="32"/>
          <w:szCs w:val="32"/>
        </w:rPr>
        <w:t>万元，增长</w:t>
      </w:r>
      <w:r>
        <w:rPr>
          <w:rFonts w:hint="eastAsia" w:ascii="仿宋" w:hAnsi="仿宋" w:eastAsia="仿宋" w:cs="仿宋"/>
          <w:sz w:val="32"/>
          <w:szCs w:val="32"/>
          <w:u w:val="single"/>
          <w:lang w:val="en-US" w:eastAsia="zh-CN"/>
        </w:rPr>
        <w:t xml:space="preserve">  0  </w:t>
      </w:r>
      <w:r>
        <w:rPr>
          <w:rFonts w:hint="eastAsia" w:ascii="仿宋" w:hAnsi="仿宋" w:eastAsia="仿宋" w:cs="仿宋"/>
          <w:sz w:val="32"/>
          <w:szCs w:val="32"/>
          <w:lang w:val="en-US"/>
        </w:rPr>
        <w:t>%</w:t>
      </w:r>
      <w:r>
        <w:rPr>
          <w:rFonts w:hint="eastAsia" w:ascii="仿宋" w:hAnsi="仿宋" w:eastAsia="仿宋" w:cs="仿宋"/>
          <w:sz w:val="32"/>
          <w:szCs w:val="32"/>
        </w:rPr>
        <w:t>，变动原因：</w:t>
      </w:r>
      <w:r>
        <w:rPr>
          <w:rFonts w:hint="eastAsia" w:ascii="仿宋" w:hAnsi="仿宋" w:eastAsia="仿宋" w:cs="仿宋"/>
          <w:sz w:val="32"/>
          <w:szCs w:val="32"/>
          <w:lang w:val="en-US" w:eastAsia="zh-CN"/>
        </w:rPr>
        <w:t>不存在此项内容</w:t>
      </w:r>
      <w:r>
        <w:rPr>
          <w:rFonts w:hint="eastAsia" w:ascii="仿宋" w:hAnsi="仿宋" w:eastAsia="仿宋" w:cs="仿宋"/>
          <w:sz w:val="32"/>
          <w:szCs w:val="32"/>
        </w:rPr>
        <w:t>。</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sz w:val="32"/>
          <w:szCs w:val="32"/>
          <w:lang w:val="en-US"/>
        </w:rPr>
        <w:t>3.</w:t>
      </w:r>
      <w:r>
        <w:rPr>
          <w:rFonts w:hint="eastAsia" w:ascii="仿宋" w:hAnsi="仿宋" w:eastAsia="仿宋" w:cs="仿宋"/>
          <w:sz w:val="32"/>
          <w:szCs w:val="32"/>
        </w:rPr>
        <w:t>年初结转和结余</w:t>
      </w:r>
      <w:r>
        <w:rPr>
          <w:rFonts w:hint="eastAsia" w:ascii="仿宋" w:hAnsi="仿宋" w:eastAsia="仿宋" w:cs="仿宋"/>
          <w:sz w:val="32"/>
          <w:szCs w:val="32"/>
          <w:u w:val="single"/>
          <w:lang w:val="en-US" w:eastAsia="zh-CN"/>
        </w:rPr>
        <w:t xml:space="preserve">  0  </w:t>
      </w:r>
      <w:r>
        <w:rPr>
          <w:rFonts w:hint="eastAsia" w:ascii="仿宋" w:hAnsi="仿宋" w:eastAsia="仿宋" w:cs="仿宋"/>
          <w:sz w:val="32"/>
          <w:szCs w:val="32"/>
        </w:rPr>
        <w:t>万元。与上年决算相比，增加</w:t>
      </w:r>
      <w:r>
        <w:rPr>
          <w:rFonts w:hint="eastAsia" w:ascii="仿宋" w:hAnsi="仿宋" w:eastAsia="仿宋" w:cs="仿宋"/>
          <w:sz w:val="32"/>
          <w:szCs w:val="32"/>
          <w:u w:val="single"/>
          <w:lang w:val="en-US" w:eastAsia="zh-CN"/>
        </w:rPr>
        <w:t xml:space="preserve">  0  </w:t>
      </w:r>
      <w:r>
        <w:rPr>
          <w:rFonts w:hint="eastAsia" w:ascii="仿宋" w:hAnsi="仿宋" w:eastAsia="仿宋" w:cs="仿宋"/>
          <w:sz w:val="32"/>
          <w:szCs w:val="32"/>
        </w:rPr>
        <w:t>万元，增长</w:t>
      </w:r>
      <w:r>
        <w:rPr>
          <w:rFonts w:hint="eastAsia" w:ascii="仿宋" w:hAnsi="仿宋" w:eastAsia="仿宋" w:cs="仿宋"/>
          <w:sz w:val="32"/>
          <w:szCs w:val="32"/>
          <w:u w:val="single"/>
          <w:lang w:val="en-US" w:eastAsia="zh-CN"/>
        </w:rPr>
        <w:t xml:space="preserve">  0  </w:t>
      </w:r>
      <w:r>
        <w:rPr>
          <w:rFonts w:hint="eastAsia" w:ascii="仿宋" w:hAnsi="仿宋" w:eastAsia="仿宋" w:cs="仿宋"/>
          <w:sz w:val="32"/>
          <w:szCs w:val="32"/>
          <w:lang w:val="en-US"/>
        </w:rPr>
        <w:t>%</w:t>
      </w:r>
      <w:r>
        <w:rPr>
          <w:rFonts w:hint="eastAsia" w:ascii="仿宋" w:hAnsi="仿宋" w:eastAsia="仿宋" w:cs="仿宋"/>
          <w:sz w:val="32"/>
          <w:szCs w:val="32"/>
        </w:rPr>
        <w:t>，变动原因：</w:t>
      </w:r>
      <w:r>
        <w:rPr>
          <w:rFonts w:hint="eastAsia" w:ascii="仿宋" w:hAnsi="仿宋" w:eastAsia="仿宋" w:cs="仿宋"/>
          <w:sz w:val="32"/>
          <w:szCs w:val="32"/>
          <w:lang w:val="en-US" w:eastAsia="zh-CN"/>
        </w:rPr>
        <w:t>不存在此项内容</w:t>
      </w:r>
      <w:r>
        <w:rPr>
          <w:rFonts w:hint="eastAsia" w:ascii="仿宋" w:hAnsi="仿宋" w:eastAsia="仿宋" w:cs="仿宋"/>
          <w:sz w:val="32"/>
          <w:szCs w:val="32"/>
        </w:rPr>
        <w:t>。</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643"/>
        <w:jc w:val="both"/>
        <w:textAlignment w:val="auto"/>
        <w:rPr>
          <w:rFonts w:hint="eastAsia" w:ascii="楷体" w:hAnsi="楷体" w:eastAsia="楷体" w:cs="楷体"/>
          <w:sz w:val="32"/>
          <w:szCs w:val="32"/>
        </w:rPr>
      </w:pPr>
      <w:r>
        <w:rPr>
          <w:rFonts w:hint="eastAsia" w:ascii="楷体" w:hAnsi="楷体" w:eastAsia="楷体" w:cs="楷体"/>
          <w:b/>
          <w:bCs/>
          <w:sz w:val="32"/>
          <w:szCs w:val="32"/>
        </w:rPr>
        <w:t>（二）支出决算总计</w:t>
      </w:r>
      <w:r>
        <w:rPr>
          <w:rFonts w:hint="eastAsia" w:ascii="楷体" w:hAnsi="楷体" w:eastAsia="楷体" w:cs="楷体"/>
          <w:sz w:val="32"/>
          <w:szCs w:val="32"/>
          <w:u w:val="single"/>
          <w:lang w:val="en-US"/>
        </w:rPr>
        <w:t>63.17</w:t>
      </w:r>
      <w:r>
        <w:rPr>
          <w:rFonts w:hint="eastAsia" w:ascii="楷体" w:hAnsi="楷体" w:eastAsia="楷体" w:cs="楷体"/>
          <w:b/>
          <w:bCs/>
          <w:sz w:val="32"/>
          <w:szCs w:val="32"/>
        </w:rPr>
        <w:t>万元。包括：</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sz w:val="32"/>
          <w:szCs w:val="32"/>
          <w:lang w:val="en-US"/>
        </w:rPr>
        <w:t>1.</w:t>
      </w:r>
      <w:r>
        <w:rPr>
          <w:rFonts w:hint="eastAsia" w:ascii="仿宋" w:hAnsi="仿宋" w:eastAsia="仿宋" w:cs="仿宋"/>
          <w:sz w:val="32"/>
          <w:szCs w:val="32"/>
        </w:rPr>
        <w:t>本年支出决算合计</w:t>
      </w:r>
      <w:r>
        <w:rPr>
          <w:rFonts w:hint="eastAsia" w:ascii="仿宋" w:hAnsi="仿宋" w:eastAsia="仿宋" w:cs="仿宋"/>
          <w:sz w:val="32"/>
          <w:szCs w:val="32"/>
          <w:u w:val="single"/>
          <w:lang w:val="en-US"/>
        </w:rPr>
        <w:t>63.17</w:t>
      </w:r>
      <w:r>
        <w:rPr>
          <w:rFonts w:hint="eastAsia" w:ascii="仿宋" w:hAnsi="仿宋" w:eastAsia="仿宋" w:cs="仿宋"/>
          <w:sz w:val="32"/>
          <w:szCs w:val="32"/>
        </w:rPr>
        <w:t>万元。与上年决算相比，增加</w:t>
      </w:r>
      <w:r>
        <w:rPr>
          <w:rFonts w:hint="eastAsia" w:ascii="仿宋" w:hAnsi="仿宋" w:eastAsia="仿宋" w:cs="仿宋"/>
          <w:sz w:val="32"/>
          <w:szCs w:val="32"/>
          <w:u w:val="single"/>
          <w:lang w:val="en-US"/>
        </w:rPr>
        <w:t>63.17</w:t>
      </w:r>
      <w:r>
        <w:rPr>
          <w:rFonts w:hint="eastAsia" w:ascii="仿宋" w:hAnsi="仿宋" w:eastAsia="仿宋" w:cs="仿宋"/>
          <w:sz w:val="32"/>
          <w:szCs w:val="32"/>
        </w:rPr>
        <w:t>万元，增长</w:t>
      </w:r>
      <w:r>
        <w:rPr>
          <w:rFonts w:hint="eastAsia" w:ascii="仿宋" w:hAnsi="仿宋" w:eastAsia="仿宋" w:cs="仿宋"/>
          <w:sz w:val="32"/>
          <w:szCs w:val="32"/>
          <w:u w:val="single"/>
          <w:lang w:val="en-US" w:eastAsia="zh-CN"/>
        </w:rPr>
        <w:t>100</w:t>
      </w:r>
      <w:r>
        <w:rPr>
          <w:rFonts w:hint="eastAsia" w:ascii="仿宋" w:hAnsi="仿宋" w:eastAsia="仿宋" w:cs="仿宋"/>
          <w:sz w:val="32"/>
          <w:szCs w:val="32"/>
          <w:lang w:val="en-US"/>
        </w:rPr>
        <w:t>%</w:t>
      </w:r>
      <w:r>
        <w:rPr>
          <w:rFonts w:hint="eastAsia" w:ascii="仿宋" w:hAnsi="仿宋" w:eastAsia="仿宋" w:cs="仿宋"/>
          <w:sz w:val="32"/>
          <w:szCs w:val="32"/>
        </w:rPr>
        <w:t>，变动原因：</w:t>
      </w:r>
      <w:r>
        <w:rPr>
          <w:rFonts w:hint="eastAsia" w:ascii="仿宋" w:hAnsi="仿宋" w:eastAsia="仿宋" w:cs="仿宋"/>
          <w:sz w:val="32"/>
          <w:szCs w:val="32"/>
          <w:lang w:val="en-US" w:eastAsia="zh-CN"/>
        </w:rPr>
        <w:t>2022年开始独立核算</w:t>
      </w:r>
      <w:r>
        <w:rPr>
          <w:rFonts w:hint="eastAsia" w:ascii="仿宋" w:hAnsi="仿宋" w:eastAsia="仿宋" w:cs="仿宋"/>
          <w:sz w:val="32"/>
          <w:szCs w:val="32"/>
        </w:rPr>
        <w:t>。</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sz w:val="32"/>
          <w:szCs w:val="32"/>
          <w:lang w:val="en-US"/>
        </w:rPr>
        <w:t>2.</w:t>
      </w:r>
      <w:r>
        <w:rPr>
          <w:rFonts w:hint="eastAsia" w:ascii="仿宋" w:hAnsi="仿宋" w:eastAsia="仿宋" w:cs="仿宋"/>
          <w:sz w:val="32"/>
          <w:szCs w:val="32"/>
        </w:rPr>
        <w:t>结余分配</w:t>
      </w:r>
      <w:r>
        <w:rPr>
          <w:rFonts w:hint="eastAsia" w:ascii="仿宋" w:hAnsi="仿宋" w:eastAsia="仿宋" w:cs="仿宋"/>
          <w:sz w:val="32"/>
          <w:szCs w:val="32"/>
          <w:u w:val="single"/>
          <w:lang w:val="en-US" w:eastAsia="zh-CN"/>
        </w:rPr>
        <w:t>0</w:t>
      </w:r>
      <w:r>
        <w:rPr>
          <w:rFonts w:hint="eastAsia" w:ascii="仿宋" w:hAnsi="仿宋" w:eastAsia="仿宋" w:cs="仿宋"/>
          <w:sz w:val="32"/>
          <w:szCs w:val="32"/>
        </w:rPr>
        <w:t>万元。结余分配事项：</w:t>
      </w:r>
      <w:r>
        <w:rPr>
          <w:rFonts w:hint="eastAsia" w:ascii="仿宋" w:hAnsi="仿宋" w:eastAsia="仿宋" w:cs="仿宋"/>
          <w:sz w:val="32"/>
          <w:szCs w:val="32"/>
          <w:lang w:val="en-US" w:eastAsia="zh-CN"/>
        </w:rPr>
        <w:t>不存在此项内容</w:t>
      </w:r>
      <w:r>
        <w:rPr>
          <w:rFonts w:hint="eastAsia" w:ascii="仿宋" w:hAnsi="仿宋" w:eastAsia="仿宋" w:cs="仿宋"/>
          <w:sz w:val="32"/>
          <w:szCs w:val="32"/>
        </w:rPr>
        <w:t>。与上年决算相比，增加</w:t>
      </w:r>
      <w:r>
        <w:rPr>
          <w:rFonts w:hint="eastAsia" w:ascii="仿宋" w:hAnsi="仿宋" w:eastAsia="仿宋" w:cs="仿宋"/>
          <w:sz w:val="32"/>
          <w:szCs w:val="32"/>
          <w:u w:val="single"/>
          <w:lang w:val="en-US" w:eastAsia="zh-CN"/>
        </w:rPr>
        <w:t xml:space="preserve">  0  </w:t>
      </w:r>
      <w:r>
        <w:rPr>
          <w:rFonts w:hint="eastAsia" w:ascii="仿宋" w:hAnsi="仿宋" w:eastAsia="仿宋" w:cs="仿宋"/>
          <w:sz w:val="32"/>
          <w:szCs w:val="32"/>
        </w:rPr>
        <w:t>万元，增长</w:t>
      </w:r>
      <w:r>
        <w:rPr>
          <w:rFonts w:hint="eastAsia" w:ascii="仿宋" w:hAnsi="仿宋" w:eastAsia="仿宋" w:cs="仿宋"/>
          <w:sz w:val="32"/>
          <w:szCs w:val="32"/>
          <w:u w:val="single"/>
          <w:lang w:val="en-US" w:eastAsia="zh-CN"/>
        </w:rPr>
        <w:t xml:space="preserve">  0  </w:t>
      </w:r>
      <w:r>
        <w:rPr>
          <w:rFonts w:hint="eastAsia" w:ascii="仿宋" w:hAnsi="仿宋" w:eastAsia="仿宋" w:cs="仿宋"/>
          <w:sz w:val="32"/>
          <w:szCs w:val="32"/>
          <w:lang w:val="en-US"/>
        </w:rPr>
        <w:t>%</w:t>
      </w:r>
      <w:r>
        <w:rPr>
          <w:rFonts w:hint="eastAsia" w:ascii="仿宋" w:hAnsi="仿宋" w:eastAsia="仿宋" w:cs="仿宋"/>
          <w:sz w:val="32"/>
          <w:szCs w:val="32"/>
        </w:rPr>
        <w:t>，变动原因：</w:t>
      </w:r>
      <w:r>
        <w:rPr>
          <w:rFonts w:hint="eastAsia" w:ascii="仿宋" w:hAnsi="仿宋" w:eastAsia="仿宋" w:cs="仿宋"/>
          <w:sz w:val="32"/>
          <w:szCs w:val="32"/>
          <w:lang w:val="en-US" w:eastAsia="zh-CN"/>
        </w:rPr>
        <w:t>不存在此项内容</w:t>
      </w:r>
      <w:r>
        <w:rPr>
          <w:rFonts w:hint="eastAsia" w:ascii="仿宋" w:hAnsi="仿宋" w:eastAsia="仿宋" w:cs="仿宋"/>
          <w:sz w:val="32"/>
          <w:szCs w:val="32"/>
        </w:rPr>
        <w:t>。</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sz w:val="32"/>
          <w:szCs w:val="32"/>
          <w:lang w:val="en-US"/>
        </w:rPr>
        <w:t>3.</w:t>
      </w:r>
      <w:r>
        <w:rPr>
          <w:rFonts w:hint="eastAsia" w:ascii="仿宋" w:hAnsi="仿宋" w:eastAsia="仿宋" w:cs="仿宋"/>
          <w:sz w:val="32"/>
          <w:szCs w:val="32"/>
        </w:rPr>
        <w:t>年末结转和结余</w:t>
      </w:r>
      <w:r>
        <w:rPr>
          <w:rFonts w:hint="eastAsia" w:ascii="仿宋" w:hAnsi="仿宋" w:eastAsia="仿宋" w:cs="仿宋"/>
          <w:sz w:val="32"/>
          <w:szCs w:val="32"/>
          <w:u w:val="single"/>
          <w:lang w:val="en-US" w:eastAsia="zh-CN"/>
        </w:rPr>
        <w:t xml:space="preserve">  0  </w:t>
      </w:r>
      <w:r>
        <w:rPr>
          <w:rFonts w:hint="eastAsia" w:ascii="仿宋" w:hAnsi="仿宋" w:eastAsia="仿宋" w:cs="仿宋"/>
          <w:sz w:val="32"/>
          <w:szCs w:val="32"/>
        </w:rPr>
        <w:t>万元。结转和结余事项：</w:t>
      </w:r>
      <w:r>
        <w:rPr>
          <w:rFonts w:hint="eastAsia" w:ascii="仿宋" w:hAnsi="仿宋" w:eastAsia="仿宋" w:cs="仿宋"/>
          <w:sz w:val="32"/>
          <w:szCs w:val="32"/>
          <w:lang w:val="en-US" w:eastAsia="zh-CN"/>
        </w:rPr>
        <w:t>不存在此项内容</w:t>
      </w:r>
      <w:r>
        <w:rPr>
          <w:rFonts w:hint="eastAsia" w:ascii="仿宋" w:hAnsi="仿宋" w:eastAsia="仿宋" w:cs="仿宋"/>
          <w:sz w:val="32"/>
          <w:szCs w:val="32"/>
        </w:rPr>
        <w:t>。与上年决算相比，增加</w:t>
      </w:r>
      <w:r>
        <w:rPr>
          <w:rFonts w:hint="eastAsia" w:ascii="仿宋" w:hAnsi="仿宋" w:eastAsia="仿宋" w:cs="仿宋"/>
          <w:sz w:val="32"/>
          <w:szCs w:val="32"/>
          <w:u w:val="single"/>
          <w:lang w:val="en-US" w:eastAsia="zh-CN"/>
        </w:rPr>
        <w:t xml:space="preserve">  0  </w:t>
      </w:r>
      <w:r>
        <w:rPr>
          <w:rFonts w:hint="eastAsia" w:ascii="仿宋" w:hAnsi="仿宋" w:eastAsia="仿宋" w:cs="仿宋"/>
          <w:sz w:val="32"/>
          <w:szCs w:val="32"/>
        </w:rPr>
        <w:t>万元，增长</w:t>
      </w:r>
      <w:r>
        <w:rPr>
          <w:rFonts w:hint="eastAsia" w:ascii="仿宋" w:hAnsi="仿宋" w:eastAsia="仿宋" w:cs="仿宋"/>
          <w:sz w:val="32"/>
          <w:szCs w:val="32"/>
          <w:u w:val="single"/>
          <w:lang w:val="en-US" w:eastAsia="zh-CN"/>
        </w:rPr>
        <w:t xml:space="preserve">  0  </w:t>
      </w:r>
      <w:r>
        <w:rPr>
          <w:rFonts w:hint="eastAsia" w:ascii="仿宋" w:hAnsi="仿宋" w:eastAsia="仿宋" w:cs="仿宋"/>
          <w:sz w:val="32"/>
          <w:szCs w:val="32"/>
          <w:lang w:val="en-US"/>
        </w:rPr>
        <w:t>%</w:t>
      </w:r>
      <w:r>
        <w:rPr>
          <w:rFonts w:hint="eastAsia" w:ascii="仿宋" w:hAnsi="仿宋" w:eastAsia="仿宋" w:cs="仿宋"/>
          <w:sz w:val="32"/>
          <w:szCs w:val="32"/>
        </w:rPr>
        <w:t>，变动原因：</w:t>
      </w:r>
      <w:r>
        <w:rPr>
          <w:rFonts w:hint="eastAsia" w:ascii="仿宋" w:hAnsi="仿宋" w:eastAsia="仿宋" w:cs="仿宋"/>
          <w:sz w:val="32"/>
          <w:szCs w:val="32"/>
          <w:lang w:val="en-US" w:eastAsia="zh-CN"/>
        </w:rPr>
        <w:t>不存在此项内容</w:t>
      </w:r>
      <w:r>
        <w:rPr>
          <w:rFonts w:hint="eastAsia" w:ascii="仿宋" w:hAnsi="仿宋" w:eastAsia="仿宋" w:cs="仿宋"/>
          <w:sz w:val="32"/>
          <w:szCs w:val="32"/>
        </w:rPr>
        <w:t>。</w:t>
      </w:r>
    </w:p>
    <w:p>
      <w:pPr>
        <w:keepNext w:val="0"/>
        <w:keepLines w:val="0"/>
        <w:widowControl/>
        <w:suppressLineNumbers w:val="0"/>
        <w:spacing w:before="0" w:beforeAutospacing="1" w:after="0" w:afterAutospacing="1" w:line="600" w:lineRule="atLeast"/>
        <w:ind w:left="0" w:right="0" w:firstLine="643"/>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二、收入决算情况说明</w:t>
      </w:r>
    </w:p>
    <w:p>
      <w:pPr>
        <w:keepNext w:val="0"/>
        <w:keepLines w:val="0"/>
        <w:widowControl/>
        <w:suppressLineNumbers w:val="0"/>
        <w:spacing w:before="0" w:beforeAutospacing="1" w:after="0" w:afterAutospacing="1" w:line="560" w:lineRule="atLeast"/>
        <w:ind w:left="0" w:right="0" w:firstLine="640"/>
        <w:jc w:val="both"/>
        <w:rPr>
          <w:rFonts w:hint="eastAsia" w:ascii="仿宋" w:hAnsi="仿宋" w:eastAsia="仿宋" w:cs="仿宋"/>
          <w:sz w:val="32"/>
          <w:szCs w:val="32"/>
        </w:rPr>
      </w:pPr>
      <w:r>
        <w:rPr>
          <w:rFonts w:hint="eastAsia" w:ascii="仿宋" w:hAnsi="仿宋" w:eastAsia="仿宋" w:cs="仿宋"/>
          <w:sz w:val="32"/>
          <w:szCs w:val="32"/>
          <w:lang w:val="en-US"/>
        </w:rPr>
        <w:t>锡林郭勒盟民政局综合保障中心单位2022</w:t>
      </w:r>
      <w:r>
        <w:rPr>
          <w:rFonts w:hint="eastAsia" w:ascii="仿宋" w:hAnsi="仿宋" w:eastAsia="仿宋" w:cs="仿宋"/>
          <w:sz w:val="32"/>
          <w:szCs w:val="32"/>
        </w:rPr>
        <w:t>年度本年收入决算合计</w:t>
      </w:r>
      <w:r>
        <w:rPr>
          <w:rFonts w:hint="eastAsia" w:ascii="仿宋" w:hAnsi="仿宋" w:eastAsia="仿宋" w:cs="仿宋"/>
          <w:sz w:val="32"/>
          <w:szCs w:val="32"/>
          <w:u w:val="single"/>
          <w:lang w:val="en-US"/>
        </w:rPr>
        <w:t>63.17</w:t>
      </w:r>
      <w:r>
        <w:rPr>
          <w:rFonts w:hint="eastAsia" w:ascii="仿宋" w:hAnsi="仿宋" w:eastAsia="仿宋" w:cs="仿宋"/>
          <w:sz w:val="32"/>
          <w:szCs w:val="32"/>
        </w:rPr>
        <w:t>万元，其中：</w:t>
      </w:r>
    </w:p>
    <w:p>
      <w:pPr>
        <w:keepNext w:val="0"/>
        <w:keepLines w:val="0"/>
        <w:widowControl/>
        <w:suppressLineNumbers w:val="0"/>
        <w:spacing w:before="0" w:beforeAutospacing="1" w:after="0" w:afterAutospacing="1" w:line="560" w:lineRule="atLeast"/>
        <w:ind w:left="0" w:right="0" w:firstLine="640"/>
        <w:jc w:val="both"/>
        <w:rPr>
          <w:rFonts w:hint="eastAsia" w:ascii="仿宋" w:hAnsi="仿宋" w:eastAsia="仿宋" w:cs="仿宋"/>
          <w:sz w:val="32"/>
          <w:szCs w:val="32"/>
        </w:rPr>
      </w:pPr>
      <w:r>
        <w:rPr>
          <w:rFonts w:hint="eastAsia" w:ascii="仿宋" w:hAnsi="仿宋" w:eastAsia="仿宋" w:cs="仿宋"/>
          <w:sz w:val="32"/>
          <w:szCs w:val="32"/>
        </w:rPr>
        <w:t>本年一般公共预算财政拨款收入</w:t>
      </w:r>
      <w:r>
        <w:rPr>
          <w:rFonts w:hint="eastAsia" w:ascii="仿宋" w:hAnsi="仿宋" w:eastAsia="仿宋" w:cs="仿宋"/>
          <w:sz w:val="32"/>
          <w:szCs w:val="32"/>
          <w:u w:val="single"/>
          <w:lang w:val="en-US"/>
        </w:rPr>
        <w:t>63.17</w:t>
      </w:r>
      <w:r>
        <w:rPr>
          <w:rFonts w:hint="eastAsia" w:ascii="仿宋" w:hAnsi="仿宋" w:eastAsia="仿宋" w:cs="仿宋"/>
          <w:sz w:val="32"/>
          <w:szCs w:val="32"/>
        </w:rPr>
        <w:t>万元，占</w:t>
      </w:r>
      <w:r>
        <w:rPr>
          <w:rFonts w:hint="eastAsia" w:ascii="仿宋" w:hAnsi="仿宋" w:eastAsia="仿宋" w:cs="仿宋"/>
          <w:sz w:val="32"/>
          <w:szCs w:val="32"/>
          <w:u w:val="single"/>
          <w:lang w:val="en-US"/>
        </w:rPr>
        <w:t>100.00</w:t>
      </w:r>
      <w:r>
        <w:rPr>
          <w:rFonts w:hint="eastAsia" w:ascii="仿宋" w:hAnsi="仿宋" w:eastAsia="仿宋" w:cs="仿宋"/>
          <w:sz w:val="32"/>
          <w:szCs w:val="32"/>
          <w:lang w:val="en-US"/>
        </w:rPr>
        <w:t>%</w:t>
      </w:r>
      <w:r>
        <w:rPr>
          <w:rFonts w:hint="eastAsia" w:ascii="仿宋" w:hAnsi="仿宋" w:eastAsia="仿宋" w:cs="仿宋"/>
          <w:sz w:val="32"/>
          <w:szCs w:val="32"/>
        </w:rPr>
        <w:t>；</w:t>
      </w:r>
    </w:p>
    <w:p>
      <w:pPr>
        <w:keepNext w:val="0"/>
        <w:keepLines w:val="0"/>
        <w:widowControl/>
        <w:suppressLineNumbers w:val="0"/>
        <w:spacing w:before="0" w:beforeAutospacing="1" w:after="0" w:afterAutospacing="1" w:line="560" w:lineRule="atLeast"/>
        <w:ind w:left="0" w:right="0" w:firstLine="640"/>
        <w:jc w:val="both"/>
        <w:rPr>
          <w:rFonts w:hint="eastAsia" w:ascii="仿宋" w:hAnsi="仿宋" w:eastAsia="仿宋" w:cs="仿宋"/>
          <w:sz w:val="32"/>
          <w:szCs w:val="32"/>
        </w:rPr>
      </w:pPr>
      <w:r>
        <w:rPr>
          <w:rFonts w:hint="eastAsia" w:ascii="仿宋" w:hAnsi="仿宋" w:eastAsia="仿宋" w:cs="仿宋"/>
          <w:sz w:val="32"/>
          <w:szCs w:val="32"/>
        </w:rPr>
        <w:t>本年政府性基金预算财政拨款收入</w:t>
      </w:r>
      <w:r>
        <w:rPr>
          <w:rFonts w:hint="eastAsia" w:ascii="仿宋" w:hAnsi="仿宋" w:eastAsia="仿宋" w:cs="仿宋"/>
          <w:sz w:val="32"/>
          <w:szCs w:val="32"/>
          <w:u w:val="single"/>
          <w:lang w:val="en-US" w:eastAsia="zh-CN"/>
        </w:rPr>
        <w:t xml:space="preserve">  0  </w:t>
      </w:r>
      <w:r>
        <w:rPr>
          <w:rFonts w:hint="eastAsia" w:ascii="仿宋" w:hAnsi="仿宋" w:eastAsia="仿宋" w:cs="仿宋"/>
          <w:sz w:val="32"/>
          <w:szCs w:val="32"/>
        </w:rPr>
        <w:t>万元，占</w:t>
      </w:r>
      <w:r>
        <w:rPr>
          <w:rFonts w:hint="eastAsia" w:ascii="仿宋" w:hAnsi="仿宋" w:eastAsia="仿宋" w:cs="仿宋"/>
          <w:sz w:val="32"/>
          <w:szCs w:val="32"/>
          <w:u w:val="single"/>
          <w:lang w:val="en-US" w:eastAsia="zh-CN"/>
        </w:rPr>
        <w:t xml:space="preserve">  0  </w:t>
      </w:r>
      <w:r>
        <w:rPr>
          <w:rFonts w:hint="eastAsia" w:ascii="仿宋" w:hAnsi="仿宋" w:eastAsia="仿宋" w:cs="仿宋"/>
          <w:sz w:val="32"/>
          <w:szCs w:val="32"/>
          <w:lang w:val="en-US"/>
        </w:rPr>
        <w:t>%</w:t>
      </w:r>
      <w:r>
        <w:rPr>
          <w:rFonts w:hint="eastAsia" w:ascii="仿宋" w:hAnsi="仿宋" w:eastAsia="仿宋" w:cs="仿宋"/>
          <w:sz w:val="32"/>
          <w:szCs w:val="32"/>
        </w:rPr>
        <w:t>；</w:t>
      </w:r>
    </w:p>
    <w:p>
      <w:pPr>
        <w:keepNext w:val="0"/>
        <w:keepLines w:val="0"/>
        <w:widowControl/>
        <w:suppressLineNumbers w:val="0"/>
        <w:spacing w:before="0" w:beforeAutospacing="1" w:after="0" w:afterAutospacing="1" w:line="560" w:lineRule="atLeast"/>
        <w:ind w:left="0" w:right="0" w:firstLine="640"/>
        <w:jc w:val="both"/>
        <w:rPr>
          <w:rFonts w:hint="eastAsia" w:ascii="仿宋" w:hAnsi="仿宋" w:eastAsia="仿宋" w:cs="仿宋"/>
          <w:sz w:val="32"/>
          <w:szCs w:val="32"/>
        </w:rPr>
      </w:pPr>
      <w:r>
        <w:rPr>
          <w:rFonts w:hint="eastAsia" w:ascii="仿宋" w:hAnsi="仿宋" w:eastAsia="仿宋" w:cs="仿宋"/>
          <w:sz w:val="32"/>
          <w:szCs w:val="32"/>
        </w:rPr>
        <w:t>本年国有资本经营预算财政拨款收入</w:t>
      </w:r>
      <w:r>
        <w:rPr>
          <w:rFonts w:hint="eastAsia" w:ascii="仿宋" w:hAnsi="仿宋" w:eastAsia="仿宋" w:cs="仿宋"/>
          <w:sz w:val="32"/>
          <w:szCs w:val="32"/>
          <w:u w:val="single"/>
          <w:lang w:val="en-US" w:eastAsia="zh-CN"/>
        </w:rPr>
        <w:t xml:space="preserve">  0  </w:t>
      </w:r>
      <w:r>
        <w:rPr>
          <w:rFonts w:hint="eastAsia" w:ascii="仿宋" w:hAnsi="仿宋" w:eastAsia="仿宋" w:cs="仿宋"/>
          <w:sz w:val="32"/>
          <w:szCs w:val="32"/>
        </w:rPr>
        <w:t>万元，占</w:t>
      </w:r>
      <w:r>
        <w:rPr>
          <w:rFonts w:hint="eastAsia" w:ascii="仿宋" w:hAnsi="仿宋" w:eastAsia="仿宋" w:cs="仿宋"/>
          <w:sz w:val="32"/>
          <w:szCs w:val="32"/>
          <w:u w:val="single"/>
          <w:lang w:val="en-US" w:eastAsia="zh-CN"/>
        </w:rPr>
        <w:t xml:space="preserve">  0  </w:t>
      </w:r>
      <w:r>
        <w:rPr>
          <w:rFonts w:hint="eastAsia" w:ascii="仿宋" w:hAnsi="仿宋" w:eastAsia="仿宋" w:cs="仿宋"/>
          <w:sz w:val="32"/>
          <w:szCs w:val="32"/>
          <w:lang w:val="en-US"/>
        </w:rPr>
        <w:t>%</w:t>
      </w:r>
      <w:r>
        <w:rPr>
          <w:rFonts w:hint="eastAsia" w:ascii="仿宋" w:hAnsi="仿宋" w:eastAsia="仿宋" w:cs="仿宋"/>
          <w:sz w:val="32"/>
          <w:szCs w:val="32"/>
        </w:rPr>
        <w:t>；</w:t>
      </w:r>
    </w:p>
    <w:p>
      <w:pPr>
        <w:keepNext w:val="0"/>
        <w:keepLines w:val="0"/>
        <w:widowControl/>
        <w:suppressLineNumbers w:val="0"/>
        <w:spacing w:before="0" w:beforeAutospacing="1" w:after="0" w:afterAutospacing="1" w:line="560" w:lineRule="atLeast"/>
        <w:ind w:left="0" w:right="0" w:firstLine="640"/>
        <w:jc w:val="both"/>
        <w:rPr>
          <w:rFonts w:hint="eastAsia" w:ascii="仿宋" w:hAnsi="仿宋" w:eastAsia="仿宋" w:cs="仿宋"/>
          <w:sz w:val="32"/>
          <w:szCs w:val="32"/>
        </w:rPr>
      </w:pPr>
      <w:r>
        <w:rPr>
          <w:rFonts w:hint="eastAsia" w:ascii="仿宋" w:hAnsi="仿宋" w:eastAsia="仿宋" w:cs="仿宋"/>
          <w:sz w:val="32"/>
          <w:szCs w:val="32"/>
        </w:rPr>
        <w:t>本年上级补助收入</w:t>
      </w:r>
      <w:r>
        <w:rPr>
          <w:rFonts w:hint="eastAsia" w:ascii="仿宋" w:hAnsi="仿宋" w:eastAsia="仿宋" w:cs="仿宋"/>
          <w:sz w:val="32"/>
          <w:szCs w:val="32"/>
          <w:u w:val="single"/>
          <w:lang w:val="en-US" w:eastAsia="zh-CN"/>
        </w:rPr>
        <w:t xml:space="preserve">  0  </w:t>
      </w:r>
      <w:r>
        <w:rPr>
          <w:rFonts w:hint="eastAsia" w:ascii="仿宋" w:hAnsi="仿宋" w:eastAsia="仿宋" w:cs="仿宋"/>
          <w:sz w:val="32"/>
          <w:szCs w:val="32"/>
        </w:rPr>
        <w:t>万元，占</w:t>
      </w:r>
      <w:r>
        <w:rPr>
          <w:rFonts w:hint="eastAsia" w:ascii="仿宋" w:hAnsi="仿宋" w:eastAsia="仿宋" w:cs="仿宋"/>
          <w:sz w:val="32"/>
          <w:szCs w:val="32"/>
          <w:u w:val="single"/>
          <w:lang w:val="en-US" w:eastAsia="zh-CN"/>
        </w:rPr>
        <w:t xml:space="preserve">  0  </w:t>
      </w:r>
      <w:r>
        <w:rPr>
          <w:rFonts w:hint="eastAsia" w:ascii="仿宋" w:hAnsi="仿宋" w:eastAsia="仿宋" w:cs="仿宋"/>
          <w:sz w:val="32"/>
          <w:szCs w:val="32"/>
          <w:lang w:val="en-US"/>
        </w:rPr>
        <w:t>%</w:t>
      </w:r>
      <w:r>
        <w:rPr>
          <w:rFonts w:hint="eastAsia" w:ascii="仿宋" w:hAnsi="仿宋" w:eastAsia="仿宋" w:cs="仿宋"/>
          <w:sz w:val="32"/>
          <w:szCs w:val="32"/>
        </w:rPr>
        <w:t>；</w:t>
      </w:r>
    </w:p>
    <w:p>
      <w:pPr>
        <w:keepNext w:val="0"/>
        <w:keepLines w:val="0"/>
        <w:widowControl/>
        <w:suppressLineNumbers w:val="0"/>
        <w:spacing w:before="0" w:beforeAutospacing="1" w:after="0" w:afterAutospacing="1" w:line="560" w:lineRule="atLeast"/>
        <w:ind w:left="0" w:right="0" w:firstLine="640"/>
        <w:jc w:val="both"/>
        <w:rPr>
          <w:rFonts w:hint="eastAsia" w:ascii="仿宋" w:hAnsi="仿宋" w:eastAsia="仿宋" w:cs="仿宋"/>
          <w:sz w:val="32"/>
          <w:szCs w:val="32"/>
        </w:rPr>
      </w:pPr>
      <w:r>
        <w:rPr>
          <w:rFonts w:hint="eastAsia" w:ascii="仿宋" w:hAnsi="仿宋" w:eastAsia="仿宋" w:cs="仿宋"/>
          <w:sz w:val="32"/>
          <w:szCs w:val="32"/>
        </w:rPr>
        <w:t>本年事业收入</w:t>
      </w:r>
      <w:r>
        <w:rPr>
          <w:rFonts w:hint="eastAsia" w:ascii="仿宋" w:hAnsi="仿宋" w:eastAsia="仿宋" w:cs="仿宋"/>
          <w:sz w:val="32"/>
          <w:szCs w:val="32"/>
          <w:u w:val="single"/>
          <w:lang w:val="en-US" w:eastAsia="zh-CN"/>
        </w:rPr>
        <w:t xml:space="preserve">  0  </w:t>
      </w:r>
      <w:r>
        <w:rPr>
          <w:rFonts w:hint="eastAsia" w:ascii="仿宋" w:hAnsi="仿宋" w:eastAsia="仿宋" w:cs="仿宋"/>
          <w:sz w:val="32"/>
          <w:szCs w:val="32"/>
        </w:rPr>
        <w:t>万元，占</w:t>
      </w:r>
      <w:r>
        <w:rPr>
          <w:rFonts w:hint="eastAsia" w:ascii="仿宋" w:hAnsi="仿宋" w:eastAsia="仿宋" w:cs="仿宋"/>
          <w:sz w:val="32"/>
          <w:szCs w:val="32"/>
          <w:u w:val="single"/>
          <w:lang w:val="en-US" w:eastAsia="zh-CN"/>
        </w:rPr>
        <w:t xml:space="preserve">  0  </w:t>
      </w:r>
      <w:r>
        <w:rPr>
          <w:rFonts w:hint="eastAsia" w:ascii="仿宋" w:hAnsi="仿宋" w:eastAsia="仿宋" w:cs="仿宋"/>
          <w:sz w:val="32"/>
          <w:szCs w:val="32"/>
          <w:lang w:val="en-US"/>
        </w:rPr>
        <w:t>%</w:t>
      </w:r>
      <w:r>
        <w:rPr>
          <w:rFonts w:hint="eastAsia" w:ascii="仿宋" w:hAnsi="仿宋" w:eastAsia="仿宋" w:cs="仿宋"/>
          <w:sz w:val="32"/>
          <w:szCs w:val="32"/>
        </w:rPr>
        <w:t>；</w:t>
      </w:r>
    </w:p>
    <w:p>
      <w:pPr>
        <w:keepNext w:val="0"/>
        <w:keepLines w:val="0"/>
        <w:widowControl/>
        <w:suppressLineNumbers w:val="0"/>
        <w:spacing w:before="0" w:beforeAutospacing="1" w:after="0" w:afterAutospacing="1" w:line="560" w:lineRule="atLeast"/>
        <w:ind w:left="0" w:right="0" w:firstLine="640"/>
        <w:jc w:val="both"/>
        <w:rPr>
          <w:rFonts w:hint="eastAsia" w:ascii="仿宋" w:hAnsi="仿宋" w:eastAsia="仿宋" w:cs="仿宋"/>
          <w:sz w:val="32"/>
          <w:szCs w:val="32"/>
        </w:rPr>
      </w:pPr>
      <w:r>
        <w:rPr>
          <w:rFonts w:hint="eastAsia" w:ascii="仿宋" w:hAnsi="仿宋" w:eastAsia="仿宋" w:cs="仿宋"/>
          <w:sz w:val="32"/>
          <w:szCs w:val="32"/>
        </w:rPr>
        <w:t>本年经营收入</w:t>
      </w:r>
      <w:r>
        <w:rPr>
          <w:rFonts w:hint="eastAsia" w:ascii="仿宋" w:hAnsi="仿宋" w:eastAsia="仿宋" w:cs="仿宋"/>
          <w:sz w:val="32"/>
          <w:szCs w:val="32"/>
          <w:u w:val="single"/>
          <w:lang w:val="en-US" w:eastAsia="zh-CN"/>
        </w:rPr>
        <w:t xml:space="preserve">  0  </w:t>
      </w:r>
      <w:r>
        <w:rPr>
          <w:rFonts w:hint="eastAsia" w:ascii="仿宋" w:hAnsi="仿宋" w:eastAsia="仿宋" w:cs="仿宋"/>
          <w:sz w:val="32"/>
          <w:szCs w:val="32"/>
        </w:rPr>
        <w:t>万元，占</w:t>
      </w:r>
      <w:r>
        <w:rPr>
          <w:rFonts w:hint="eastAsia" w:ascii="仿宋" w:hAnsi="仿宋" w:eastAsia="仿宋" w:cs="仿宋"/>
          <w:sz w:val="32"/>
          <w:szCs w:val="32"/>
          <w:u w:val="single"/>
          <w:lang w:val="en-US" w:eastAsia="zh-CN"/>
        </w:rPr>
        <w:t xml:space="preserve">  0  </w:t>
      </w:r>
      <w:r>
        <w:rPr>
          <w:rFonts w:hint="eastAsia" w:ascii="仿宋" w:hAnsi="仿宋" w:eastAsia="仿宋" w:cs="仿宋"/>
          <w:sz w:val="32"/>
          <w:szCs w:val="32"/>
          <w:lang w:val="en-US"/>
        </w:rPr>
        <w:t>%</w:t>
      </w:r>
      <w:r>
        <w:rPr>
          <w:rFonts w:hint="eastAsia" w:ascii="仿宋" w:hAnsi="仿宋" w:eastAsia="仿宋" w:cs="仿宋"/>
          <w:sz w:val="32"/>
          <w:szCs w:val="32"/>
        </w:rPr>
        <w:t>；</w:t>
      </w:r>
    </w:p>
    <w:p>
      <w:pPr>
        <w:keepNext w:val="0"/>
        <w:keepLines w:val="0"/>
        <w:widowControl/>
        <w:suppressLineNumbers w:val="0"/>
        <w:spacing w:before="0" w:beforeAutospacing="1" w:after="0" w:afterAutospacing="1" w:line="560" w:lineRule="atLeast"/>
        <w:ind w:left="0" w:right="0" w:firstLine="640"/>
        <w:jc w:val="both"/>
        <w:rPr>
          <w:rFonts w:hint="eastAsia" w:ascii="仿宋" w:hAnsi="仿宋" w:eastAsia="仿宋" w:cs="仿宋"/>
          <w:sz w:val="32"/>
          <w:szCs w:val="32"/>
        </w:rPr>
      </w:pPr>
      <w:r>
        <w:rPr>
          <w:rFonts w:hint="eastAsia" w:ascii="仿宋" w:hAnsi="仿宋" w:eastAsia="仿宋" w:cs="仿宋"/>
          <w:sz w:val="32"/>
          <w:szCs w:val="32"/>
        </w:rPr>
        <w:t>本年附属单位上缴收入</w:t>
      </w:r>
      <w:r>
        <w:rPr>
          <w:rFonts w:hint="eastAsia" w:ascii="仿宋" w:hAnsi="仿宋" w:eastAsia="仿宋" w:cs="仿宋"/>
          <w:sz w:val="32"/>
          <w:szCs w:val="32"/>
          <w:u w:val="single"/>
          <w:lang w:val="en-US" w:eastAsia="zh-CN"/>
        </w:rPr>
        <w:t xml:space="preserve">  0  </w:t>
      </w:r>
      <w:r>
        <w:rPr>
          <w:rFonts w:hint="eastAsia" w:ascii="仿宋" w:hAnsi="仿宋" w:eastAsia="仿宋" w:cs="仿宋"/>
          <w:sz w:val="32"/>
          <w:szCs w:val="32"/>
        </w:rPr>
        <w:t>万元，占</w:t>
      </w:r>
      <w:r>
        <w:rPr>
          <w:rFonts w:hint="eastAsia" w:ascii="仿宋" w:hAnsi="仿宋" w:eastAsia="仿宋" w:cs="仿宋"/>
          <w:sz w:val="32"/>
          <w:szCs w:val="32"/>
          <w:u w:val="single"/>
          <w:lang w:val="en-US" w:eastAsia="zh-CN"/>
        </w:rPr>
        <w:t xml:space="preserve">  0  </w:t>
      </w:r>
      <w:r>
        <w:rPr>
          <w:rFonts w:hint="eastAsia" w:ascii="仿宋" w:hAnsi="仿宋" w:eastAsia="仿宋" w:cs="仿宋"/>
          <w:sz w:val="32"/>
          <w:szCs w:val="32"/>
          <w:lang w:val="en-US"/>
        </w:rPr>
        <w:t>%</w:t>
      </w:r>
      <w:r>
        <w:rPr>
          <w:rFonts w:hint="eastAsia" w:ascii="仿宋" w:hAnsi="仿宋" w:eastAsia="仿宋" w:cs="仿宋"/>
          <w:sz w:val="32"/>
          <w:szCs w:val="32"/>
        </w:rPr>
        <w:t>；</w:t>
      </w:r>
    </w:p>
    <w:p>
      <w:pPr>
        <w:keepNext w:val="0"/>
        <w:keepLines w:val="0"/>
        <w:widowControl/>
        <w:suppressLineNumbers w:val="0"/>
        <w:spacing w:before="0" w:beforeAutospacing="1" w:after="0" w:afterAutospacing="1" w:line="560" w:lineRule="atLeast"/>
        <w:ind w:left="0" w:right="0" w:firstLine="640"/>
        <w:jc w:val="both"/>
        <w:rPr>
          <w:rFonts w:hint="eastAsia" w:ascii="仿宋" w:hAnsi="仿宋" w:eastAsia="仿宋" w:cs="仿宋"/>
          <w:sz w:val="32"/>
          <w:szCs w:val="32"/>
        </w:rPr>
      </w:pPr>
      <w:r>
        <w:rPr>
          <w:rFonts w:hint="eastAsia" w:ascii="仿宋" w:hAnsi="仿宋" w:eastAsia="仿宋" w:cs="仿宋"/>
          <w:sz w:val="32"/>
          <w:szCs w:val="32"/>
        </w:rPr>
        <w:t>本年其他收入</w:t>
      </w:r>
      <w:r>
        <w:rPr>
          <w:rFonts w:hint="eastAsia" w:ascii="仿宋" w:hAnsi="仿宋" w:eastAsia="仿宋" w:cs="仿宋"/>
          <w:sz w:val="32"/>
          <w:szCs w:val="32"/>
          <w:u w:val="single"/>
          <w:lang w:val="en-US" w:eastAsia="zh-CN"/>
        </w:rPr>
        <w:t xml:space="preserve">  0  </w:t>
      </w:r>
      <w:r>
        <w:rPr>
          <w:rFonts w:hint="eastAsia" w:ascii="仿宋" w:hAnsi="仿宋" w:eastAsia="仿宋" w:cs="仿宋"/>
          <w:sz w:val="32"/>
          <w:szCs w:val="32"/>
        </w:rPr>
        <w:t>万元，占</w:t>
      </w:r>
      <w:r>
        <w:rPr>
          <w:rFonts w:hint="eastAsia" w:ascii="仿宋" w:hAnsi="仿宋" w:eastAsia="仿宋" w:cs="仿宋"/>
          <w:sz w:val="32"/>
          <w:szCs w:val="32"/>
          <w:u w:val="single"/>
          <w:lang w:val="en-US" w:eastAsia="zh-CN"/>
        </w:rPr>
        <w:t xml:space="preserve">  0  </w:t>
      </w:r>
      <w:r>
        <w:rPr>
          <w:rFonts w:hint="eastAsia" w:ascii="仿宋" w:hAnsi="仿宋" w:eastAsia="仿宋" w:cs="仿宋"/>
          <w:sz w:val="32"/>
          <w:szCs w:val="32"/>
          <w:lang w:val="en-US"/>
        </w:rPr>
        <w:t>%</w:t>
      </w:r>
      <w:r>
        <w:rPr>
          <w:rFonts w:hint="eastAsia" w:ascii="仿宋" w:hAnsi="仿宋" w:eastAsia="仿宋" w:cs="仿宋"/>
          <w:sz w:val="32"/>
          <w:szCs w:val="32"/>
        </w:rPr>
        <w:t>。</w:t>
      </w:r>
    </w:p>
    <w:p>
      <w:pPr>
        <w:keepNext w:val="0"/>
        <w:keepLines w:val="0"/>
        <w:widowControl/>
        <w:suppressLineNumbers w:val="0"/>
        <w:spacing w:before="0" w:beforeAutospacing="1" w:after="0" w:afterAutospacing="1" w:line="560" w:lineRule="atLeast"/>
        <w:ind w:left="0" w:right="0" w:firstLine="640"/>
        <w:jc w:val="center"/>
        <w:rPr>
          <w:rFonts w:hint="eastAsia" w:ascii="仿宋" w:hAnsi="仿宋" w:eastAsia="仿宋" w:cs="仿宋"/>
          <w:sz w:val="32"/>
          <w:szCs w:val="32"/>
        </w:rPr>
      </w:pPr>
      <w:r>
        <w:rPr>
          <w:rFonts w:hint="eastAsia" w:ascii="仿宋" w:hAnsi="仿宋" w:eastAsia="仿宋" w:cs="仿宋"/>
          <w:sz w:val="32"/>
          <w:szCs w:val="32"/>
          <w:lang w:val="en-US"/>
        </w:rPr>
        <w:drawing>
          <wp:inline distT="0" distB="0" distL="114300" distR="114300">
            <wp:extent cx="4238625" cy="3272155"/>
            <wp:effectExtent l="4445" t="5080" r="5080" b="1841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rFonts w:hint="eastAsia" w:ascii="仿宋" w:hAnsi="仿宋" w:eastAsia="仿宋" w:cs="仿宋"/>
          <w:sz w:val="32"/>
          <w:szCs w:val="32"/>
          <w:lang w:val="en-US"/>
        </w:rPr>
        <w:t> </w:t>
      </w:r>
    </w:p>
    <w:p>
      <w:pPr>
        <w:keepNext w:val="0"/>
        <w:keepLines w:val="0"/>
        <w:widowControl/>
        <w:suppressLineNumbers w:val="0"/>
        <w:spacing w:before="0" w:beforeAutospacing="1" w:after="0" w:afterAutospacing="1" w:line="560" w:lineRule="atLeast"/>
        <w:ind w:left="0" w:right="0" w:firstLine="640"/>
        <w:jc w:val="center"/>
        <w:rPr>
          <w:rFonts w:hint="eastAsia" w:ascii="仿宋" w:hAnsi="仿宋" w:eastAsia="仿宋" w:cs="仿宋"/>
          <w:sz w:val="32"/>
          <w:szCs w:val="32"/>
        </w:rPr>
      </w:pPr>
      <w:r>
        <w:rPr>
          <w:rFonts w:hint="eastAsia" w:ascii="仿宋" w:hAnsi="仿宋" w:eastAsia="仿宋" w:cs="仿宋"/>
          <w:sz w:val="32"/>
          <w:szCs w:val="32"/>
        </w:rPr>
        <w:t>图</w:t>
      </w:r>
      <w:r>
        <w:rPr>
          <w:rFonts w:hint="eastAsia" w:ascii="仿宋" w:hAnsi="仿宋" w:eastAsia="仿宋" w:cs="仿宋"/>
          <w:sz w:val="32"/>
          <w:szCs w:val="32"/>
          <w:lang w:val="en-US"/>
        </w:rPr>
        <w:t>1.</w:t>
      </w:r>
      <w:r>
        <w:rPr>
          <w:rFonts w:hint="eastAsia" w:ascii="仿宋" w:hAnsi="仿宋" w:eastAsia="仿宋" w:cs="仿宋"/>
          <w:sz w:val="32"/>
          <w:szCs w:val="32"/>
        </w:rPr>
        <w:t>收入决算图</w:t>
      </w:r>
    </w:p>
    <w:p>
      <w:pPr>
        <w:keepNext w:val="0"/>
        <w:keepLines w:val="0"/>
        <w:widowControl/>
        <w:suppressLineNumbers w:val="0"/>
        <w:spacing w:before="0" w:beforeAutospacing="1" w:after="0" w:afterAutospacing="1" w:line="600" w:lineRule="atLeast"/>
        <w:ind w:left="0" w:right="0" w:firstLine="643"/>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三、支出决算情况说明</w:t>
      </w:r>
    </w:p>
    <w:p>
      <w:pPr>
        <w:keepNext w:val="0"/>
        <w:keepLines w:val="0"/>
        <w:widowControl/>
        <w:suppressLineNumbers w:val="0"/>
        <w:spacing w:before="0" w:beforeAutospacing="1" w:after="0" w:afterAutospacing="1" w:line="560" w:lineRule="atLeast"/>
        <w:ind w:left="0" w:right="0" w:firstLine="640"/>
        <w:jc w:val="both"/>
        <w:rPr>
          <w:rFonts w:hint="eastAsia" w:ascii="仿宋" w:hAnsi="仿宋" w:eastAsia="仿宋" w:cs="仿宋"/>
          <w:sz w:val="32"/>
          <w:szCs w:val="32"/>
        </w:rPr>
      </w:pPr>
      <w:r>
        <w:rPr>
          <w:rFonts w:hint="eastAsia" w:ascii="仿宋" w:hAnsi="仿宋" w:eastAsia="仿宋" w:cs="仿宋"/>
          <w:sz w:val="32"/>
          <w:szCs w:val="32"/>
          <w:lang w:val="en-US"/>
        </w:rPr>
        <w:t>锡林郭勒盟民政局综合保障中心单位2022</w:t>
      </w:r>
      <w:r>
        <w:rPr>
          <w:rFonts w:hint="eastAsia" w:ascii="仿宋" w:hAnsi="仿宋" w:eastAsia="仿宋" w:cs="仿宋"/>
          <w:sz w:val="32"/>
          <w:szCs w:val="32"/>
        </w:rPr>
        <w:t>年度本年支出决算合计</w:t>
      </w:r>
      <w:r>
        <w:rPr>
          <w:rFonts w:hint="eastAsia" w:ascii="仿宋" w:hAnsi="仿宋" w:eastAsia="仿宋" w:cs="仿宋"/>
          <w:sz w:val="32"/>
          <w:szCs w:val="32"/>
          <w:u w:val="single"/>
          <w:lang w:val="en-US"/>
        </w:rPr>
        <w:t>63.17</w:t>
      </w:r>
      <w:r>
        <w:rPr>
          <w:rFonts w:hint="eastAsia" w:ascii="仿宋" w:hAnsi="仿宋" w:eastAsia="仿宋" w:cs="仿宋"/>
          <w:sz w:val="32"/>
          <w:szCs w:val="32"/>
        </w:rPr>
        <w:t>万元，其中：</w:t>
      </w:r>
    </w:p>
    <w:p>
      <w:pPr>
        <w:keepNext w:val="0"/>
        <w:keepLines w:val="0"/>
        <w:widowControl/>
        <w:suppressLineNumbers w:val="0"/>
        <w:spacing w:before="0" w:beforeAutospacing="1" w:after="0" w:afterAutospacing="1" w:line="560" w:lineRule="atLeast"/>
        <w:ind w:left="0" w:right="0" w:firstLine="640"/>
        <w:jc w:val="both"/>
        <w:rPr>
          <w:rFonts w:hint="eastAsia" w:ascii="仿宋" w:hAnsi="仿宋" w:eastAsia="仿宋" w:cs="仿宋"/>
          <w:sz w:val="32"/>
          <w:szCs w:val="32"/>
        </w:rPr>
      </w:pPr>
      <w:r>
        <w:rPr>
          <w:rFonts w:hint="eastAsia" w:ascii="仿宋" w:hAnsi="仿宋" w:eastAsia="仿宋" w:cs="仿宋"/>
          <w:sz w:val="32"/>
          <w:szCs w:val="32"/>
        </w:rPr>
        <w:t>本年基本支出</w:t>
      </w:r>
      <w:r>
        <w:rPr>
          <w:rFonts w:hint="eastAsia" w:ascii="仿宋" w:hAnsi="仿宋" w:eastAsia="仿宋" w:cs="仿宋"/>
          <w:sz w:val="32"/>
          <w:szCs w:val="32"/>
          <w:u w:val="single"/>
          <w:lang w:val="en-US"/>
        </w:rPr>
        <w:t>63.17</w:t>
      </w:r>
      <w:r>
        <w:rPr>
          <w:rFonts w:hint="eastAsia" w:ascii="仿宋" w:hAnsi="仿宋" w:eastAsia="仿宋" w:cs="仿宋"/>
          <w:sz w:val="32"/>
          <w:szCs w:val="32"/>
        </w:rPr>
        <w:t>万元，占</w:t>
      </w:r>
      <w:r>
        <w:rPr>
          <w:rFonts w:hint="eastAsia" w:ascii="仿宋" w:hAnsi="仿宋" w:eastAsia="仿宋" w:cs="仿宋"/>
          <w:sz w:val="32"/>
          <w:szCs w:val="32"/>
          <w:u w:val="single"/>
          <w:lang w:val="en-US"/>
        </w:rPr>
        <w:t>100.00</w:t>
      </w:r>
      <w:r>
        <w:rPr>
          <w:rFonts w:hint="eastAsia" w:ascii="仿宋" w:hAnsi="仿宋" w:eastAsia="仿宋" w:cs="仿宋"/>
          <w:sz w:val="32"/>
          <w:szCs w:val="32"/>
          <w:lang w:val="en-US"/>
        </w:rPr>
        <w:t>%</w:t>
      </w:r>
      <w:r>
        <w:rPr>
          <w:rFonts w:hint="eastAsia" w:ascii="仿宋" w:hAnsi="仿宋" w:eastAsia="仿宋" w:cs="仿宋"/>
          <w:sz w:val="32"/>
          <w:szCs w:val="32"/>
        </w:rPr>
        <w:t>；</w:t>
      </w:r>
    </w:p>
    <w:p>
      <w:pPr>
        <w:keepNext w:val="0"/>
        <w:keepLines w:val="0"/>
        <w:widowControl/>
        <w:suppressLineNumbers w:val="0"/>
        <w:spacing w:before="0" w:beforeAutospacing="1" w:after="0" w:afterAutospacing="1" w:line="560" w:lineRule="atLeast"/>
        <w:ind w:left="0" w:right="0" w:firstLine="640"/>
        <w:jc w:val="both"/>
        <w:rPr>
          <w:rFonts w:hint="eastAsia" w:ascii="仿宋" w:hAnsi="仿宋" w:eastAsia="仿宋" w:cs="仿宋"/>
          <w:sz w:val="32"/>
          <w:szCs w:val="32"/>
        </w:rPr>
      </w:pPr>
      <w:r>
        <w:rPr>
          <w:rFonts w:hint="eastAsia" w:ascii="仿宋" w:hAnsi="仿宋" w:eastAsia="仿宋" w:cs="仿宋"/>
          <w:sz w:val="32"/>
          <w:szCs w:val="32"/>
        </w:rPr>
        <w:t>本年项目支出</w:t>
      </w:r>
      <w:r>
        <w:rPr>
          <w:rFonts w:hint="eastAsia" w:ascii="仿宋" w:hAnsi="仿宋" w:eastAsia="仿宋" w:cs="仿宋"/>
          <w:sz w:val="32"/>
          <w:szCs w:val="32"/>
          <w:u w:val="single"/>
          <w:lang w:val="en-US" w:eastAsia="zh-CN"/>
        </w:rPr>
        <w:t xml:space="preserve">  0  </w:t>
      </w:r>
      <w:r>
        <w:rPr>
          <w:rFonts w:hint="eastAsia" w:ascii="仿宋" w:hAnsi="仿宋" w:eastAsia="仿宋" w:cs="仿宋"/>
          <w:sz w:val="32"/>
          <w:szCs w:val="32"/>
        </w:rPr>
        <w:t>万元，占</w:t>
      </w:r>
      <w:r>
        <w:rPr>
          <w:rFonts w:hint="eastAsia" w:ascii="仿宋" w:hAnsi="仿宋" w:eastAsia="仿宋" w:cs="仿宋"/>
          <w:sz w:val="32"/>
          <w:szCs w:val="32"/>
          <w:u w:val="single"/>
          <w:lang w:val="en-US" w:eastAsia="zh-CN"/>
        </w:rPr>
        <w:t xml:space="preserve">  0  </w:t>
      </w:r>
      <w:r>
        <w:rPr>
          <w:rFonts w:hint="eastAsia" w:ascii="仿宋" w:hAnsi="仿宋" w:eastAsia="仿宋" w:cs="仿宋"/>
          <w:sz w:val="32"/>
          <w:szCs w:val="32"/>
          <w:lang w:val="en-US"/>
        </w:rPr>
        <w:t>%</w:t>
      </w:r>
      <w:r>
        <w:rPr>
          <w:rFonts w:hint="eastAsia" w:ascii="仿宋" w:hAnsi="仿宋" w:eastAsia="仿宋" w:cs="仿宋"/>
          <w:sz w:val="32"/>
          <w:szCs w:val="32"/>
        </w:rPr>
        <w:t>；</w:t>
      </w:r>
    </w:p>
    <w:p>
      <w:pPr>
        <w:keepNext w:val="0"/>
        <w:keepLines w:val="0"/>
        <w:widowControl/>
        <w:suppressLineNumbers w:val="0"/>
        <w:spacing w:before="0" w:beforeAutospacing="1" w:after="0" w:afterAutospacing="1" w:line="560" w:lineRule="atLeast"/>
        <w:ind w:left="0" w:right="0" w:firstLine="640"/>
        <w:jc w:val="both"/>
        <w:rPr>
          <w:rFonts w:hint="eastAsia" w:ascii="仿宋" w:hAnsi="仿宋" w:eastAsia="仿宋" w:cs="仿宋"/>
          <w:sz w:val="32"/>
          <w:szCs w:val="32"/>
        </w:rPr>
      </w:pPr>
      <w:r>
        <w:rPr>
          <w:rFonts w:hint="eastAsia" w:ascii="仿宋" w:hAnsi="仿宋" w:eastAsia="仿宋" w:cs="仿宋"/>
          <w:sz w:val="32"/>
          <w:szCs w:val="32"/>
        </w:rPr>
        <w:t>本年上缴上级支出</w:t>
      </w:r>
      <w:r>
        <w:rPr>
          <w:rFonts w:hint="eastAsia" w:ascii="仿宋" w:hAnsi="仿宋" w:eastAsia="仿宋" w:cs="仿宋"/>
          <w:sz w:val="32"/>
          <w:szCs w:val="32"/>
          <w:u w:val="single"/>
          <w:lang w:val="en-US" w:eastAsia="zh-CN"/>
        </w:rPr>
        <w:t xml:space="preserve">  0  </w:t>
      </w:r>
      <w:r>
        <w:rPr>
          <w:rFonts w:hint="eastAsia" w:ascii="仿宋" w:hAnsi="仿宋" w:eastAsia="仿宋" w:cs="仿宋"/>
          <w:sz w:val="32"/>
          <w:szCs w:val="32"/>
        </w:rPr>
        <w:t>万元，占</w:t>
      </w:r>
      <w:r>
        <w:rPr>
          <w:rFonts w:hint="eastAsia" w:ascii="仿宋" w:hAnsi="仿宋" w:eastAsia="仿宋" w:cs="仿宋"/>
          <w:sz w:val="32"/>
          <w:szCs w:val="32"/>
          <w:u w:val="single"/>
          <w:lang w:val="en-US" w:eastAsia="zh-CN"/>
        </w:rPr>
        <w:t xml:space="preserve">  0  </w:t>
      </w:r>
      <w:r>
        <w:rPr>
          <w:rFonts w:hint="eastAsia" w:ascii="仿宋" w:hAnsi="仿宋" w:eastAsia="仿宋" w:cs="仿宋"/>
          <w:sz w:val="32"/>
          <w:szCs w:val="32"/>
          <w:lang w:val="en-US"/>
        </w:rPr>
        <w:t>%</w:t>
      </w:r>
      <w:r>
        <w:rPr>
          <w:rFonts w:hint="eastAsia" w:ascii="仿宋" w:hAnsi="仿宋" w:eastAsia="仿宋" w:cs="仿宋"/>
          <w:sz w:val="32"/>
          <w:szCs w:val="32"/>
        </w:rPr>
        <w:t>；</w:t>
      </w:r>
    </w:p>
    <w:p>
      <w:pPr>
        <w:keepNext w:val="0"/>
        <w:keepLines w:val="0"/>
        <w:widowControl/>
        <w:suppressLineNumbers w:val="0"/>
        <w:spacing w:before="0" w:beforeAutospacing="1" w:after="0" w:afterAutospacing="1" w:line="560" w:lineRule="atLeast"/>
        <w:ind w:left="0" w:right="0" w:firstLine="640"/>
        <w:jc w:val="both"/>
        <w:rPr>
          <w:rFonts w:hint="eastAsia" w:ascii="仿宋" w:hAnsi="仿宋" w:eastAsia="仿宋" w:cs="仿宋"/>
          <w:sz w:val="32"/>
          <w:szCs w:val="32"/>
        </w:rPr>
      </w:pPr>
      <w:r>
        <w:rPr>
          <w:rFonts w:hint="eastAsia" w:ascii="仿宋" w:hAnsi="仿宋" w:eastAsia="仿宋" w:cs="仿宋"/>
          <w:sz w:val="32"/>
          <w:szCs w:val="32"/>
        </w:rPr>
        <w:t>本年经营支出</w:t>
      </w:r>
      <w:r>
        <w:rPr>
          <w:rFonts w:hint="eastAsia" w:ascii="仿宋" w:hAnsi="仿宋" w:eastAsia="仿宋" w:cs="仿宋"/>
          <w:sz w:val="32"/>
          <w:szCs w:val="32"/>
          <w:u w:val="single"/>
          <w:lang w:val="en-US" w:eastAsia="zh-CN"/>
        </w:rPr>
        <w:t xml:space="preserve">  0  </w:t>
      </w:r>
      <w:r>
        <w:rPr>
          <w:rFonts w:hint="eastAsia" w:ascii="仿宋" w:hAnsi="仿宋" w:eastAsia="仿宋" w:cs="仿宋"/>
          <w:sz w:val="32"/>
          <w:szCs w:val="32"/>
        </w:rPr>
        <w:t>万元，占</w:t>
      </w:r>
      <w:r>
        <w:rPr>
          <w:rFonts w:hint="eastAsia" w:ascii="仿宋" w:hAnsi="仿宋" w:eastAsia="仿宋" w:cs="仿宋"/>
          <w:sz w:val="32"/>
          <w:szCs w:val="32"/>
          <w:u w:val="single"/>
          <w:lang w:val="en-US" w:eastAsia="zh-CN"/>
        </w:rPr>
        <w:t xml:space="preserve">  0  </w:t>
      </w:r>
      <w:r>
        <w:rPr>
          <w:rFonts w:hint="eastAsia" w:ascii="仿宋" w:hAnsi="仿宋" w:eastAsia="仿宋" w:cs="仿宋"/>
          <w:sz w:val="32"/>
          <w:szCs w:val="32"/>
          <w:lang w:val="en-US"/>
        </w:rPr>
        <w:t>%</w:t>
      </w:r>
      <w:r>
        <w:rPr>
          <w:rFonts w:hint="eastAsia" w:ascii="仿宋" w:hAnsi="仿宋" w:eastAsia="仿宋" w:cs="仿宋"/>
          <w:sz w:val="32"/>
          <w:szCs w:val="32"/>
        </w:rPr>
        <w:t>；</w:t>
      </w:r>
    </w:p>
    <w:p>
      <w:pPr>
        <w:keepNext w:val="0"/>
        <w:keepLines w:val="0"/>
        <w:widowControl/>
        <w:suppressLineNumbers w:val="0"/>
        <w:spacing w:before="0" w:beforeAutospacing="1" w:after="0" w:afterAutospacing="1" w:line="560" w:lineRule="atLeast"/>
        <w:ind w:left="0" w:right="0" w:firstLine="640"/>
        <w:jc w:val="both"/>
        <w:rPr>
          <w:rFonts w:hint="eastAsia" w:ascii="仿宋" w:hAnsi="仿宋" w:eastAsia="仿宋" w:cs="仿宋"/>
          <w:sz w:val="32"/>
          <w:szCs w:val="32"/>
        </w:rPr>
      </w:pPr>
      <w:r>
        <w:rPr>
          <w:rFonts w:hint="eastAsia" w:ascii="仿宋" w:hAnsi="仿宋" w:eastAsia="仿宋" w:cs="仿宋"/>
          <w:sz w:val="32"/>
          <w:szCs w:val="32"/>
        </w:rPr>
        <w:t>本年对附属单位补助支出</w:t>
      </w:r>
      <w:r>
        <w:rPr>
          <w:rFonts w:hint="eastAsia" w:ascii="仿宋" w:hAnsi="仿宋" w:eastAsia="仿宋" w:cs="仿宋"/>
          <w:sz w:val="32"/>
          <w:szCs w:val="32"/>
          <w:u w:val="single"/>
          <w:lang w:val="en-US" w:eastAsia="zh-CN"/>
        </w:rPr>
        <w:t xml:space="preserve">  0  </w:t>
      </w:r>
      <w:r>
        <w:rPr>
          <w:rFonts w:hint="eastAsia" w:ascii="仿宋" w:hAnsi="仿宋" w:eastAsia="仿宋" w:cs="仿宋"/>
          <w:sz w:val="32"/>
          <w:szCs w:val="32"/>
        </w:rPr>
        <w:t>万元，占</w:t>
      </w:r>
      <w:r>
        <w:rPr>
          <w:rFonts w:hint="eastAsia" w:ascii="仿宋" w:hAnsi="仿宋" w:eastAsia="仿宋" w:cs="仿宋"/>
          <w:sz w:val="32"/>
          <w:szCs w:val="32"/>
          <w:u w:val="single"/>
          <w:lang w:val="en-US" w:eastAsia="zh-CN"/>
        </w:rPr>
        <w:t xml:space="preserve">  0  </w:t>
      </w:r>
      <w:r>
        <w:rPr>
          <w:rFonts w:hint="eastAsia" w:ascii="仿宋" w:hAnsi="仿宋" w:eastAsia="仿宋" w:cs="仿宋"/>
          <w:sz w:val="32"/>
          <w:szCs w:val="32"/>
          <w:lang w:val="en-US"/>
        </w:rPr>
        <w:t>%</w:t>
      </w:r>
      <w:r>
        <w:rPr>
          <w:rFonts w:hint="eastAsia" w:ascii="仿宋" w:hAnsi="仿宋" w:eastAsia="仿宋" w:cs="仿宋"/>
          <w:sz w:val="32"/>
          <w:szCs w:val="32"/>
        </w:rPr>
        <w:t>。</w:t>
      </w:r>
    </w:p>
    <w:p>
      <w:pPr>
        <w:keepNext w:val="0"/>
        <w:keepLines w:val="0"/>
        <w:widowControl/>
        <w:suppressLineNumbers w:val="0"/>
        <w:spacing w:before="0" w:beforeAutospacing="1" w:after="0" w:afterAutospacing="1" w:line="560" w:lineRule="atLeast"/>
        <w:ind w:left="0" w:right="0"/>
        <w:jc w:val="center"/>
        <w:rPr>
          <w:rFonts w:hint="eastAsia" w:ascii="仿宋" w:hAnsi="仿宋" w:eastAsia="仿宋" w:cs="仿宋"/>
          <w:sz w:val="32"/>
          <w:szCs w:val="32"/>
        </w:rPr>
      </w:pPr>
      <w:r>
        <w:rPr>
          <w:rFonts w:hint="eastAsia" w:ascii="仿宋" w:hAnsi="仿宋" w:eastAsia="仿宋" w:cs="仿宋"/>
          <w:sz w:val="32"/>
          <w:szCs w:val="32"/>
          <w:lang w:val="en-US"/>
        </w:rPr>
        <w:drawing>
          <wp:inline distT="0" distB="0" distL="114300" distR="114300">
            <wp:extent cx="4675505" cy="3080385"/>
            <wp:effectExtent l="4445" t="4445" r="6350" b="2032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eastAsia" w:ascii="仿宋" w:hAnsi="仿宋" w:eastAsia="仿宋" w:cs="仿宋"/>
          <w:sz w:val="32"/>
          <w:szCs w:val="32"/>
          <w:lang w:val="en-US"/>
        </w:rPr>
        <w:t> </w:t>
      </w:r>
    </w:p>
    <w:p>
      <w:pPr>
        <w:keepNext w:val="0"/>
        <w:keepLines w:val="0"/>
        <w:widowControl/>
        <w:suppressLineNumbers w:val="0"/>
        <w:spacing w:before="0" w:beforeAutospacing="1" w:after="0" w:afterAutospacing="1" w:line="560" w:lineRule="atLeast"/>
        <w:ind w:left="0" w:right="0"/>
        <w:jc w:val="center"/>
        <w:rPr>
          <w:rFonts w:hint="eastAsia" w:ascii="仿宋" w:hAnsi="仿宋" w:eastAsia="仿宋" w:cs="仿宋"/>
          <w:sz w:val="32"/>
          <w:szCs w:val="32"/>
        </w:rPr>
      </w:pPr>
      <w:r>
        <w:rPr>
          <w:rFonts w:hint="eastAsia" w:ascii="仿宋" w:hAnsi="仿宋" w:eastAsia="仿宋" w:cs="仿宋"/>
          <w:sz w:val="32"/>
          <w:szCs w:val="32"/>
        </w:rPr>
        <w:t>图</w:t>
      </w:r>
      <w:r>
        <w:rPr>
          <w:rFonts w:hint="eastAsia" w:ascii="仿宋" w:hAnsi="仿宋" w:eastAsia="仿宋" w:cs="仿宋"/>
          <w:sz w:val="32"/>
          <w:szCs w:val="32"/>
          <w:lang w:val="en-US"/>
        </w:rPr>
        <w:t>2.</w:t>
      </w:r>
      <w:r>
        <w:rPr>
          <w:rFonts w:hint="eastAsia" w:ascii="仿宋" w:hAnsi="仿宋" w:eastAsia="仿宋" w:cs="仿宋"/>
          <w:sz w:val="32"/>
          <w:szCs w:val="32"/>
        </w:rPr>
        <w:t>支出决算图</w:t>
      </w:r>
      <w:r>
        <w:rPr>
          <w:rFonts w:hint="eastAsia" w:ascii="仿宋" w:hAnsi="仿宋" w:eastAsia="仿宋" w:cs="仿宋"/>
          <w:sz w:val="32"/>
          <w:szCs w:val="32"/>
          <w:lang w:val="en-US"/>
        </w:rPr>
        <w:t> </w:t>
      </w:r>
    </w:p>
    <w:p>
      <w:pPr>
        <w:keepNext w:val="0"/>
        <w:keepLines w:val="0"/>
        <w:widowControl/>
        <w:suppressLineNumbers w:val="0"/>
        <w:spacing w:before="0" w:beforeAutospacing="1" w:after="0" w:afterAutospacing="1" w:line="600" w:lineRule="atLeast"/>
        <w:ind w:left="0" w:right="0" w:firstLine="643"/>
        <w:jc w:val="both"/>
        <w:rPr>
          <w:rFonts w:hint="eastAsia" w:ascii="黑体" w:hAnsi="黑体" w:eastAsia="黑体" w:cs="黑体"/>
          <w:b/>
          <w:bCs/>
          <w:sz w:val="32"/>
          <w:szCs w:val="32"/>
        </w:rPr>
      </w:pPr>
      <w:r>
        <w:rPr>
          <w:rFonts w:hint="eastAsia" w:ascii="黑体" w:hAnsi="黑体" w:eastAsia="黑体" w:cs="黑体"/>
          <w:b w:val="0"/>
          <w:bCs w:val="0"/>
          <w:sz w:val="32"/>
          <w:szCs w:val="32"/>
        </w:rPr>
        <w:t>四、财政拨款收入支出决算总体情况说明</w:t>
      </w:r>
    </w:p>
    <w:p>
      <w:pPr>
        <w:keepNext w:val="0"/>
        <w:keepLines w:val="0"/>
        <w:widowControl/>
        <w:suppressLineNumbers w:val="0"/>
        <w:spacing w:before="0" w:beforeAutospacing="1" w:after="0" w:afterAutospacing="1" w:line="560" w:lineRule="atLeast"/>
        <w:ind w:left="0" w:right="0" w:firstLine="640"/>
        <w:jc w:val="both"/>
        <w:rPr>
          <w:rFonts w:hint="eastAsia" w:ascii="仿宋" w:hAnsi="仿宋" w:eastAsia="仿宋" w:cs="仿宋"/>
          <w:sz w:val="32"/>
          <w:szCs w:val="32"/>
        </w:rPr>
      </w:pPr>
      <w:r>
        <w:rPr>
          <w:rFonts w:hint="eastAsia" w:ascii="仿宋" w:hAnsi="仿宋" w:eastAsia="仿宋" w:cs="仿宋"/>
          <w:sz w:val="32"/>
          <w:szCs w:val="32"/>
          <w:lang w:val="en-US"/>
        </w:rPr>
        <w:t>锡林郭勒盟民政局综合保障中心单位 2022</w:t>
      </w:r>
      <w:r>
        <w:rPr>
          <w:rFonts w:hint="eastAsia" w:ascii="仿宋" w:hAnsi="仿宋" w:eastAsia="仿宋" w:cs="仿宋"/>
          <w:sz w:val="32"/>
          <w:szCs w:val="32"/>
        </w:rPr>
        <w:t>年度财政拨款收入、支出决算总计</w:t>
      </w:r>
      <w:r>
        <w:rPr>
          <w:rFonts w:hint="eastAsia" w:ascii="仿宋" w:hAnsi="仿宋" w:eastAsia="仿宋" w:cs="仿宋"/>
          <w:sz w:val="32"/>
          <w:szCs w:val="32"/>
          <w:u w:val="single"/>
          <w:lang w:val="en-US"/>
        </w:rPr>
        <w:t>63.17</w:t>
      </w:r>
      <w:r>
        <w:rPr>
          <w:rFonts w:hint="eastAsia" w:ascii="仿宋" w:hAnsi="仿宋" w:eastAsia="仿宋" w:cs="仿宋"/>
          <w:sz w:val="32"/>
          <w:szCs w:val="32"/>
        </w:rPr>
        <w:t>万元，与年初预算相比，收、支总计各增加</w:t>
      </w:r>
      <w:r>
        <w:rPr>
          <w:rFonts w:hint="eastAsia" w:ascii="仿宋" w:hAnsi="仿宋" w:eastAsia="仿宋" w:cs="仿宋"/>
          <w:sz w:val="32"/>
          <w:szCs w:val="32"/>
          <w:u w:val="single"/>
          <w:lang w:val="en-US"/>
        </w:rPr>
        <w:t>7.59</w:t>
      </w:r>
      <w:r>
        <w:rPr>
          <w:rFonts w:hint="eastAsia" w:ascii="仿宋" w:hAnsi="仿宋" w:eastAsia="仿宋" w:cs="仿宋"/>
          <w:sz w:val="32"/>
          <w:szCs w:val="32"/>
        </w:rPr>
        <w:t>万元，增长</w:t>
      </w:r>
      <w:r>
        <w:rPr>
          <w:rFonts w:hint="eastAsia" w:ascii="仿宋" w:hAnsi="仿宋" w:eastAsia="仿宋" w:cs="仿宋"/>
          <w:sz w:val="32"/>
          <w:szCs w:val="32"/>
          <w:u w:val="single"/>
          <w:lang w:val="en-US"/>
        </w:rPr>
        <w:t>13.65</w:t>
      </w:r>
      <w:r>
        <w:rPr>
          <w:rFonts w:hint="eastAsia" w:ascii="仿宋" w:hAnsi="仿宋" w:eastAsia="仿宋" w:cs="仿宋"/>
          <w:sz w:val="32"/>
          <w:szCs w:val="32"/>
          <w:lang w:val="en-US"/>
        </w:rPr>
        <w:t>%</w:t>
      </w:r>
      <w:r>
        <w:rPr>
          <w:rFonts w:hint="eastAsia" w:ascii="仿宋" w:hAnsi="仿宋" w:eastAsia="仿宋" w:cs="仿宋"/>
          <w:sz w:val="32"/>
          <w:szCs w:val="32"/>
        </w:rPr>
        <w:t>，变动原因：</w:t>
      </w:r>
      <w:r>
        <w:rPr>
          <w:rFonts w:hint="eastAsia" w:ascii="仿宋" w:hAnsi="仿宋" w:eastAsia="仿宋" w:cs="仿宋"/>
          <w:sz w:val="32"/>
          <w:szCs w:val="32"/>
          <w:lang w:val="en-US" w:eastAsia="zh-CN"/>
        </w:rPr>
        <w:t>人员调资</w:t>
      </w:r>
      <w:r>
        <w:rPr>
          <w:rFonts w:hint="eastAsia" w:ascii="仿宋" w:hAnsi="仿宋" w:eastAsia="仿宋" w:cs="仿宋"/>
          <w:sz w:val="32"/>
          <w:szCs w:val="32"/>
        </w:rPr>
        <w:t>；与上年决算相比，收、支总计各增加</w:t>
      </w:r>
      <w:r>
        <w:rPr>
          <w:rFonts w:hint="eastAsia" w:ascii="仿宋" w:hAnsi="仿宋" w:eastAsia="仿宋" w:cs="仿宋"/>
          <w:sz w:val="32"/>
          <w:szCs w:val="32"/>
          <w:u w:val="single"/>
          <w:lang w:val="en-US"/>
        </w:rPr>
        <w:t>63.17</w:t>
      </w:r>
      <w:r>
        <w:rPr>
          <w:rFonts w:hint="eastAsia" w:ascii="仿宋" w:hAnsi="仿宋" w:eastAsia="仿宋" w:cs="仿宋"/>
          <w:sz w:val="32"/>
          <w:szCs w:val="32"/>
        </w:rPr>
        <w:t>万元，增长（减少）</w:t>
      </w:r>
      <w:r>
        <w:rPr>
          <w:rFonts w:hint="eastAsia" w:ascii="仿宋" w:hAnsi="仿宋" w:eastAsia="仿宋" w:cs="仿宋"/>
          <w:sz w:val="32"/>
          <w:szCs w:val="32"/>
          <w:u w:val="single"/>
          <w:lang w:val="en-US" w:eastAsia="zh-CN"/>
        </w:rPr>
        <w:t xml:space="preserve"> 100 </w:t>
      </w:r>
      <w:r>
        <w:rPr>
          <w:rFonts w:hint="eastAsia" w:ascii="仿宋" w:hAnsi="仿宋" w:eastAsia="仿宋" w:cs="仿宋"/>
          <w:sz w:val="32"/>
          <w:szCs w:val="32"/>
          <w:lang w:val="en-US"/>
        </w:rPr>
        <w:t>%</w:t>
      </w:r>
      <w:r>
        <w:rPr>
          <w:rFonts w:hint="eastAsia" w:ascii="仿宋" w:hAnsi="仿宋" w:eastAsia="仿宋" w:cs="仿宋"/>
          <w:sz w:val="32"/>
          <w:szCs w:val="32"/>
        </w:rPr>
        <w:t>，变动原因：</w:t>
      </w:r>
      <w:r>
        <w:rPr>
          <w:rFonts w:hint="eastAsia" w:ascii="仿宋" w:hAnsi="仿宋" w:eastAsia="仿宋" w:cs="仿宋"/>
          <w:sz w:val="32"/>
          <w:szCs w:val="32"/>
          <w:lang w:val="en-US" w:eastAsia="zh-CN"/>
        </w:rPr>
        <w:t>2022年开始独立核算</w:t>
      </w:r>
      <w:r>
        <w:rPr>
          <w:rFonts w:hint="eastAsia" w:ascii="仿宋" w:hAnsi="仿宋" w:eastAsia="仿宋" w:cs="仿宋"/>
          <w:sz w:val="32"/>
          <w:szCs w:val="32"/>
        </w:rPr>
        <w:t>。</w:t>
      </w:r>
    </w:p>
    <w:p>
      <w:pPr>
        <w:keepNext w:val="0"/>
        <w:keepLines w:val="0"/>
        <w:widowControl/>
        <w:suppressLineNumbers w:val="0"/>
        <w:spacing w:before="0" w:beforeAutospacing="1" w:after="0" w:afterAutospacing="1" w:line="600" w:lineRule="atLeast"/>
        <w:ind w:left="0" w:right="0" w:firstLine="643"/>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五、一般公共预算支出决算情况说明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sz w:val="32"/>
          <w:szCs w:val="32"/>
          <w:lang w:val="en-US"/>
        </w:rPr>
        <w:t>锡林郭勒盟民政局综合保障中心单位2022</w:t>
      </w:r>
      <w:r>
        <w:rPr>
          <w:rFonts w:hint="eastAsia" w:ascii="仿宋" w:hAnsi="仿宋" w:eastAsia="仿宋" w:cs="仿宋"/>
          <w:sz w:val="32"/>
          <w:szCs w:val="32"/>
        </w:rPr>
        <w:t>年度一般公共预算财政拨款支出决算</w:t>
      </w:r>
      <w:r>
        <w:rPr>
          <w:rFonts w:hint="eastAsia" w:ascii="仿宋" w:hAnsi="仿宋" w:eastAsia="仿宋" w:cs="仿宋"/>
          <w:sz w:val="32"/>
          <w:szCs w:val="32"/>
          <w:u w:val="single"/>
          <w:lang w:val="en-US"/>
        </w:rPr>
        <w:t>63.17</w:t>
      </w:r>
      <w:r>
        <w:rPr>
          <w:rFonts w:hint="eastAsia" w:ascii="仿宋" w:hAnsi="仿宋" w:eastAsia="仿宋" w:cs="仿宋"/>
          <w:sz w:val="32"/>
          <w:szCs w:val="32"/>
        </w:rPr>
        <w:t>万元。与年初预算</w:t>
      </w:r>
      <w:r>
        <w:rPr>
          <w:rFonts w:hint="eastAsia" w:ascii="仿宋" w:hAnsi="仿宋" w:eastAsia="仿宋" w:cs="仿宋"/>
          <w:sz w:val="32"/>
          <w:szCs w:val="32"/>
          <w:u w:val="single"/>
          <w:lang w:val="en-US"/>
        </w:rPr>
        <w:t>55.58</w:t>
      </w:r>
      <w:r>
        <w:rPr>
          <w:rFonts w:hint="eastAsia" w:ascii="仿宋" w:hAnsi="仿宋" w:eastAsia="仿宋" w:cs="仿宋"/>
          <w:sz w:val="32"/>
          <w:szCs w:val="32"/>
        </w:rPr>
        <w:t>万元相比，完成年初预算的</w:t>
      </w:r>
      <w:r>
        <w:rPr>
          <w:rFonts w:hint="eastAsia" w:ascii="仿宋" w:hAnsi="仿宋" w:eastAsia="仿宋" w:cs="仿宋"/>
          <w:sz w:val="32"/>
          <w:szCs w:val="32"/>
          <w:u w:val="single"/>
          <w:lang w:val="en-US"/>
        </w:rPr>
        <w:t>113.65</w:t>
      </w:r>
      <w:r>
        <w:rPr>
          <w:rFonts w:hint="eastAsia" w:ascii="仿宋" w:hAnsi="仿宋" w:eastAsia="仿宋" w:cs="仿宋"/>
          <w:sz w:val="32"/>
          <w:szCs w:val="32"/>
          <w:lang w:val="en-US"/>
        </w:rPr>
        <w:t>%</w:t>
      </w:r>
      <w:r>
        <w:rPr>
          <w:rFonts w:hint="eastAsia" w:ascii="仿宋" w:hAnsi="仿宋" w:eastAsia="仿宋" w:cs="仿宋"/>
          <w:sz w:val="32"/>
          <w:szCs w:val="32"/>
        </w:rPr>
        <w:t>。其中：</w:t>
      </w:r>
    </w:p>
    <w:p>
      <w:pPr>
        <w:pStyle w:val="6"/>
        <w:pageBreakBefore w:val="0"/>
        <w:widowControl w:val="0"/>
        <w:tabs>
          <w:tab w:val="left" w:pos="4275"/>
        </w:tabs>
        <w:kinsoku/>
        <w:wordWrap/>
        <w:overflowPunct/>
        <w:topLinePunct w:val="0"/>
        <w:bidi w:val="0"/>
        <w:spacing w:after="0" w:line="600" w:lineRule="exact"/>
        <w:ind w:firstLine="642" w:firstLineChars="200"/>
        <w:jc w:val="both"/>
        <w:rPr>
          <w:rFonts w:hint="eastAsia" w:ascii="楷体" w:hAnsi="楷体" w:eastAsia="楷体" w:cs="楷体"/>
          <w:b/>
          <w:bCs/>
          <w:kern w:val="2"/>
          <w:sz w:val="32"/>
          <w:szCs w:val="32"/>
          <w:lang w:bidi="ar-SA"/>
        </w:rPr>
      </w:pPr>
      <w:r>
        <w:rPr>
          <w:rFonts w:hint="eastAsia" w:ascii="楷体" w:hAnsi="楷体" w:eastAsia="楷体" w:cs="楷体"/>
          <w:b/>
          <w:bCs/>
          <w:kern w:val="2"/>
          <w:sz w:val="32"/>
          <w:szCs w:val="32"/>
          <w:lang w:bidi="ar-SA"/>
        </w:rPr>
        <w:t>（</w:t>
      </w:r>
      <w:r>
        <w:rPr>
          <w:rFonts w:hint="eastAsia" w:ascii="楷体" w:hAnsi="楷体" w:eastAsia="楷体" w:cs="楷体"/>
          <w:b/>
          <w:bCs/>
          <w:kern w:val="2"/>
          <w:sz w:val="32"/>
          <w:szCs w:val="32"/>
          <w:lang w:val="en-US" w:eastAsia="zh-CN" w:bidi="ar-SA"/>
        </w:rPr>
        <w:t>一</w:t>
      </w:r>
      <w:r>
        <w:rPr>
          <w:rFonts w:hint="eastAsia" w:ascii="楷体" w:hAnsi="楷体" w:eastAsia="楷体" w:cs="楷体"/>
          <w:b/>
          <w:bCs/>
          <w:kern w:val="2"/>
          <w:sz w:val="32"/>
          <w:szCs w:val="32"/>
          <w:lang w:bidi="ar-SA"/>
        </w:rPr>
        <w:t>）社会保障和就业支出（类）</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sz w:val="32"/>
          <w:szCs w:val="32"/>
        </w:rPr>
        <w:t>社会保障和就业支出类决算数为</w:t>
      </w:r>
      <w:r>
        <w:rPr>
          <w:rFonts w:hint="eastAsia" w:ascii="仿宋" w:hAnsi="仿宋" w:eastAsia="仿宋" w:cs="仿宋"/>
          <w:sz w:val="32"/>
          <w:szCs w:val="32"/>
          <w:u w:val="single"/>
          <w:lang w:val="en-US"/>
        </w:rPr>
        <w:t>54.06</w:t>
      </w:r>
      <w:r>
        <w:rPr>
          <w:rFonts w:hint="eastAsia" w:ascii="仿宋" w:hAnsi="仿宋" w:eastAsia="仿宋" w:cs="仿宋"/>
          <w:sz w:val="32"/>
          <w:szCs w:val="32"/>
        </w:rPr>
        <w:t>万元，与年初预算相比增加</w:t>
      </w:r>
      <w:r>
        <w:rPr>
          <w:rFonts w:hint="eastAsia" w:ascii="仿宋" w:hAnsi="仿宋" w:eastAsia="仿宋" w:cs="仿宋"/>
          <w:sz w:val="32"/>
          <w:szCs w:val="32"/>
          <w:u w:val="single"/>
          <w:lang w:val="en-US"/>
        </w:rPr>
        <w:t>7.06</w:t>
      </w:r>
      <w:r>
        <w:rPr>
          <w:rFonts w:hint="eastAsia" w:ascii="仿宋" w:hAnsi="仿宋" w:eastAsia="仿宋" w:cs="仿宋"/>
          <w:sz w:val="32"/>
          <w:szCs w:val="32"/>
        </w:rPr>
        <w:t>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sz w:val="32"/>
          <w:szCs w:val="32"/>
          <w:lang w:val="en-US"/>
        </w:rPr>
        <w:t>1</w:t>
      </w:r>
      <w:r>
        <w:rPr>
          <w:rFonts w:hint="eastAsia" w:ascii="仿宋" w:hAnsi="仿宋" w:eastAsia="仿宋" w:cs="仿宋"/>
          <w:sz w:val="32"/>
          <w:szCs w:val="32"/>
        </w:rPr>
        <w:t>．</w:t>
      </w:r>
      <w:r>
        <w:rPr>
          <w:rFonts w:hint="eastAsia" w:ascii="仿宋" w:hAnsi="仿宋" w:eastAsia="仿宋" w:cs="仿宋"/>
          <w:sz w:val="32"/>
          <w:szCs w:val="32"/>
          <w:lang w:val="en-US" w:eastAsia="zh-CN"/>
        </w:rPr>
        <w:t>民政管理事务</w:t>
      </w:r>
      <w:r>
        <w:rPr>
          <w:rFonts w:hint="eastAsia" w:ascii="仿宋" w:hAnsi="仿宋" w:eastAsia="仿宋" w:cs="仿宋"/>
          <w:sz w:val="32"/>
          <w:szCs w:val="32"/>
        </w:rPr>
        <w:t>（款）</w:t>
      </w:r>
      <w:r>
        <w:rPr>
          <w:rFonts w:hint="eastAsia" w:ascii="仿宋" w:hAnsi="仿宋" w:eastAsia="仿宋" w:cs="仿宋"/>
          <w:sz w:val="32"/>
          <w:szCs w:val="32"/>
          <w:lang w:val="en-US" w:eastAsia="zh-CN"/>
        </w:rPr>
        <w:t>机关服务</w:t>
      </w:r>
      <w:r>
        <w:rPr>
          <w:rFonts w:hint="eastAsia" w:ascii="仿宋" w:hAnsi="仿宋" w:eastAsia="仿宋" w:cs="仿宋"/>
          <w:sz w:val="32"/>
          <w:szCs w:val="32"/>
        </w:rPr>
        <w:t>（项）。年初预算</w:t>
      </w:r>
      <w:r>
        <w:rPr>
          <w:rFonts w:hint="eastAsia" w:ascii="仿宋" w:hAnsi="仿宋" w:eastAsia="仿宋" w:cs="仿宋"/>
          <w:sz w:val="32"/>
          <w:szCs w:val="32"/>
          <w:u w:val="single"/>
          <w:lang w:val="en-US"/>
        </w:rPr>
        <w:t>  </w:t>
      </w:r>
      <w:r>
        <w:rPr>
          <w:rFonts w:hint="eastAsia" w:ascii="仿宋" w:hAnsi="仿宋" w:eastAsia="仿宋" w:cs="仿宋"/>
          <w:sz w:val="32"/>
          <w:szCs w:val="32"/>
          <w:u w:val="single"/>
          <w:lang w:val="en-US" w:eastAsia="zh-CN"/>
        </w:rPr>
        <w:t>41.84</w:t>
      </w:r>
      <w:r>
        <w:rPr>
          <w:rFonts w:hint="eastAsia" w:ascii="仿宋" w:hAnsi="仿宋" w:eastAsia="仿宋" w:cs="仿宋"/>
          <w:sz w:val="32"/>
          <w:szCs w:val="32"/>
          <w:u w:val="single"/>
          <w:lang w:val="en-US"/>
        </w:rPr>
        <w:t xml:space="preserve">  </w:t>
      </w:r>
      <w:r>
        <w:rPr>
          <w:rFonts w:hint="eastAsia" w:ascii="仿宋" w:hAnsi="仿宋" w:eastAsia="仿宋" w:cs="仿宋"/>
          <w:sz w:val="32"/>
          <w:szCs w:val="32"/>
        </w:rPr>
        <w:t>万元，支出决算</w:t>
      </w:r>
      <w:r>
        <w:rPr>
          <w:rFonts w:hint="eastAsia" w:ascii="仿宋" w:hAnsi="仿宋" w:eastAsia="仿宋" w:cs="仿宋"/>
          <w:sz w:val="32"/>
          <w:szCs w:val="32"/>
          <w:u w:val="single"/>
          <w:lang w:val="en-US" w:eastAsia="zh-CN"/>
        </w:rPr>
        <w:t>48.66</w:t>
      </w:r>
      <w:r>
        <w:rPr>
          <w:rFonts w:hint="eastAsia" w:ascii="仿宋" w:hAnsi="仿宋" w:eastAsia="仿宋" w:cs="仿宋"/>
          <w:sz w:val="32"/>
          <w:szCs w:val="32"/>
        </w:rPr>
        <w:t>万元，完成年初预算的</w:t>
      </w:r>
      <w:r>
        <w:rPr>
          <w:rFonts w:hint="eastAsia" w:ascii="仿宋" w:hAnsi="仿宋" w:eastAsia="仿宋" w:cs="仿宋"/>
          <w:sz w:val="32"/>
          <w:szCs w:val="32"/>
          <w:u w:val="single"/>
          <w:lang w:val="en-US"/>
        </w:rPr>
        <w:t>  </w:t>
      </w:r>
      <w:r>
        <w:rPr>
          <w:rFonts w:hint="eastAsia" w:ascii="仿宋" w:hAnsi="仿宋" w:eastAsia="仿宋" w:cs="仿宋"/>
          <w:sz w:val="32"/>
          <w:szCs w:val="32"/>
          <w:u w:val="single"/>
          <w:lang w:val="en-US" w:eastAsia="zh-CN"/>
        </w:rPr>
        <w:t>116.3</w:t>
      </w:r>
      <w:r>
        <w:rPr>
          <w:rFonts w:hint="eastAsia" w:ascii="仿宋" w:hAnsi="仿宋" w:eastAsia="仿宋" w:cs="仿宋"/>
          <w:sz w:val="32"/>
          <w:szCs w:val="32"/>
          <w:u w:val="single"/>
          <w:lang w:val="en-US"/>
        </w:rPr>
        <w:t xml:space="preserve">  </w:t>
      </w:r>
      <w:r>
        <w:rPr>
          <w:rFonts w:hint="eastAsia" w:ascii="仿宋" w:hAnsi="仿宋" w:eastAsia="仿宋" w:cs="仿宋"/>
          <w:sz w:val="32"/>
          <w:szCs w:val="32"/>
          <w:lang w:val="en-US"/>
        </w:rPr>
        <w:t>%</w:t>
      </w:r>
      <w:r>
        <w:rPr>
          <w:rFonts w:hint="eastAsia" w:ascii="仿宋" w:hAnsi="仿宋" w:eastAsia="仿宋" w:cs="仿宋"/>
          <w:sz w:val="32"/>
          <w:szCs w:val="32"/>
        </w:rPr>
        <w:t>。决算数与年初预算数的差异原因：</w:t>
      </w:r>
      <w:r>
        <w:rPr>
          <w:rFonts w:hint="eastAsia" w:ascii="仿宋" w:hAnsi="仿宋" w:eastAsia="仿宋" w:cs="仿宋"/>
          <w:sz w:val="32"/>
          <w:szCs w:val="32"/>
          <w:lang w:val="en-US" w:eastAsia="zh-CN"/>
        </w:rPr>
        <w:t>人员调资</w:t>
      </w:r>
      <w:r>
        <w:rPr>
          <w:rFonts w:hint="eastAsia" w:ascii="仿宋" w:hAnsi="仿宋" w:eastAsia="仿宋" w:cs="仿宋"/>
          <w:sz w:val="32"/>
          <w:szCs w:val="32"/>
        </w:rPr>
        <w:t>。</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．行政事业单位养老支出（款）机关事业单位基本养老保险缴费支出（项）。年初预算</w:t>
      </w:r>
      <w:r>
        <w:rPr>
          <w:rFonts w:hint="eastAsia" w:ascii="仿宋" w:hAnsi="仿宋" w:eastAsia="仿宋" w:cs="仿宋"/>
          <w:sz w:val="32"/>
          <w:szCs w:val="32"/>
          <w:u w:val="single"/>
          <w:lang w:val="en-US"/>
        </w:rPr>
        <w:t>  </w:t>
      </w:r>
      <w:r>
        <w:rPr>
          <w:rFonts w:hint="eastAsia" w:ascii="仿宋" w:hAnsi="仿宋" w:eastAsia="仿宋" w:cs="仿宋"/>
          <w:sz w:val="32"/>
          <w:szCs w:val="32"/>
          <w:u w:val="single"/>
          <w:lang w:val="en-US" w:eastAsia="zh-CN"/>
        </w:rPr>
        <w:t>5.16</w:t>
      </w:r>
      <w:r>
        <w:rPr>
          <w:rFonts w:hint="eastAsia" w:ascii="仿宋" w:hAnsi="仿宋" w:eastAsia="仿宋" w:cs="仿宋"/>
          <w:sz w:val="32"/>
          <w:szCs w:val="32"/>
          <w:u w:val="single"/>
          <w:lang w:val="en-US"/>
        </w:rPr>
        <w:t xml:space="preserve">  </w:t>
      </w:r>
      <w:r>
        <w:rPr>
          <w:rFonts w:hint="eastAsia" w:ascii="仿宋" w:hAnsi="仿宋" w:eastAsia="仿宋" w:cs="仿宋"/>
          <w:sz w:val="32"/>
          <w:szCs w:val="32"/>
        </w:rPr>
        <w:t>万元，支出决算</w:t>
      </w:r>
      <w:r>
        <w:rPr>
          <w:rFonts w:hint="eastAsia" w:ascii="仿宋" w:hAnsi="仿宋" w:eastAsia="仿宋" w:cs="仿宋"/>
          <w:sz w:val="32"/>
          <w:szCs w:val="32"/>
          <w:u w:val="single"/>
        </w:rPr>
        <w:t>5.40</w:t>
      </w:r>
      <w:r>
        <w:rPr>
          <w:rFonts w:hint="eastAsia" w:ascii="仿宋" w:hAnsi="仿宋" w:eastAsia="仿宋" w:cs="仿宋"/>
          <w:sz w:val="32"/>
          <w:szCs w:val="32"/>
        </w:rPr>
        <w:t>万元，完成年初预算的</w:t>
      </w:r>
      <w:r>
        <w:rPr>
          <w:rFonts w:hint="eastAsia" w:ascii="仿宋" w:hAnsi="仿宋" w:eastAsia="仿宋" w:cs="仿宋"/>
          <w:sz w:val="32"/>
          <w:szCs w:val="32"/>
          <w:u w:val="single"/>
          <w:lang w:val="en-US"/>
        </w:rPr>
        <w:t>  </w:t>
      </w:r>
      <w:r>
        <w:rPr>
          <w:rFonts w:hint="eastAsia" w:ascii="仿宋" w:hAnsi="仿宋" w:eastAsia="仿宋" w:cs="仿宋"/>
          <w:sz w:val="32"/>
          <w:szCs w:val="32"/>
          <w:u w:val="single"/>
          <w:lang w:val="en-US" w:eastAsia="zh-CN"/>
        </w:rPr>
        <w:t>104.65</w:t>
      </w:r>
      <w:r>
        <w:rPr>
          <w:rFonts w:hint="eastAsia" w:ascii="仿宋" w:hAnsi="仿宋" w:eastAsia="仿宋" w:cs="仿宋"/>
          <w:sz w:val="32"/>
          <w:szCs w:val="32"/>
          <w:u w:val="single"/>
          <w:lang w:val="en-US"/>
        </w:rPr>
        <w:t xml:space="preserve">  </w:t>
      </w:r>
      <w:r>
        <w:rPr>
          <w:rFonts w:hint="eastAsia" w:ascii="仿宋" w:hAnsi="仿宋" w:eastAsia="仿宋" w:cs="仿宋"/>
          <w:sz w:val="32"/>
          <w:szCs w:val="32"/>
          <w:lang w:val="en-US"/>
        </w:rPr>
        <w:t>%</w:t>
      </w:r>
      <w:r>
        <w:rPr>
          <w:rFonts w:hint="eastAsia" w:ascii="仿宋" w:hAnsi="仿宋" w:eastAsia="仿宋" w:cs="仿宋"/>
          <w:sz w:val="32"/>
          <w:szCs w:val="32"/>
        </w:rPr>
        <w:t>。决算数与年初预算数的差异原因：</w:t>
      </w:r>
      <w:r>
        <w:rPr>
          <w:rFonts w:hint="eastAsia" w:ascii="仿宋" w:hAnsi="仿宋" w:eastAsia="仿宋" w:cs="仿宋"/>
          <w:sz w:val="32"/>
          <w:szCs w:val="32"/>
          <w:lang w:val="en-US" w:eastAsia="zh-CN"/>
        </w:rPr>
        <w:t>人员调资</w:t>
      </w:r>
      <w:r>
        <w:rPr>
          <w:rFonts w:hint="eastAsia" w:ascii="仿宋" w:hAnsi="仿宋" w:eastAsia="仿宋" w:cs="仿宋"/>
          <w:sz w:val="32"/>
          <w:szCs w:val="32"/>
        </w:rPr>
        <w:t>。</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643"/>
        <w:jc w:val="both"/>
        <w:textAlignment w:val="auto"/>
        <w:rPr>
          <w:rFonts w:hint="eastAsia" w:ascii="仿宋" w:hAnsi="仿宋" w:eastAsia="仿宋" w:cs="仿宋"/>
          <w:sz w:val="32"/>
          <w:szCs w:val="32"/>
        </w:rPr>
      </w:pPr>
      <w:r>
        <w:rPr>
          <w:rFonts w:hint="eastAsia" w:ascii="楷体" w:hAnsi="楷体" w:eastAsia="楷体" w:cs="楷体"/>
          <w:b/>
          <w:bCs/>
          <w:kern w:val="2"/>
          <w:sz w:val="32"/>
          <w:szCs w:val="32"/>
          <w:lang w:val="en-US" w:eastAsia="zh-CN" w:bidi="ar-SA"/>
        </w:rPr>
        <w:t>（二）卫生健康支出（类）</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sz w:val="32"/>
          <w:szCs w:val="32"/>
        </w:rPr>
        <w:t>卫生健康支出类决算数为</w:t>
      </w:r>
      <w:r>
        <w:rPr>
          <w:rFonts w:hint="eastAsia" w:ascii="仿宋" w:hAnsi="仿宋" w:eastAsia="仿宋" w:cs="仿宋"/>
          <w:sz w:val="32"/>
          <w:szCs w:val="32"/>
          <w:u w:val="single"/>
          <w:lang w:val="en-US"/>
        </w:rPr>
        <w:t>2.53</w:t>
      </w:r>
      <w:r>
        <w:rPr>
          <w:rFonts w:hint="eastAsia" w:ascii="仿宋" w:hAnsi="仿宋" w:eastAsia="仿宋" w:cs="仿宋"/>
          <w:sz w:val="32"/>
          <w:szCs w:val="32"/>
        </w:rPr>
        <w:t>万元，与年初预算相比增加</w:t>
      </w:r>
      <w:r>
        <w:rPr>
          <w:rFonts w:hint="eastAsia" w:ascii="仿宋" w:hAnsi="仿宋" w:eastAsia="仿宋" w:cs="仿宋"/>
          <w:sz w:val="32"/>
          <w:szCs w:val="32"/>
          <w:u w:val="single"/>
          <w:lang w:val="en-US" w:eastAsia="zh-CN"/>
        </w:rPr>
        <w:t>0.09</w:t>
      </w:r>
      <w:r>
        <w:rPr>
          <w:rFonts w:hint="eastAsia" w:ascii="仿宋" w:hAnsi="仿宋" w:eastAsia="仿宋" w:cs="仿宋"/>
          <w:sz w:val="32"/>
          <w:szCs w:val="32"/>
        </w:rPr>
        <w:t>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．行政事业单位医疗（款）事业单位医疗（项）。年初预算</w:t>
      </w:r>
      <w:r>
        <w:rPr>
          <w:rFonts w:hint="eastAsia" w:ascii="仿宋" w:hAnsi="仿宋" w:eastAsia="仿宋" w:cs="仿宋"/>
          <w:sz w:val="32"/>
          <w:szCs w:val="32"/>
          <w:u w:val="single"/>
          <w:lang w:val="en-US"/>
        </w:rPr>
        <w:t>  </w:t>
      </w:r>
      <w:r>
        <w:rPr>
          <w:rFonts w:hint="eastAsia" w:ascii="仿宋" w:hAnsi="仿宋" w:eastAsia="仿宋" w:cs="仿宋"/>
          <w:sz w:val="32"/>
          <w:szCs w:val="32"/>
          <w:u w:val="single"/>
          <w:lang w:val="en-US" w:eastAsia="zh-CN"/>
        </w:rPr>
        <w:t>2.11</w:t>
      </w:r>
      <w:r>
        <w:rPr>
          <w:rFonts w:hint="eastAsia" w:ascii="仿宋" w:hAnsi="仿宋" w:eastAsia="仿宋" w:cs="仿宋"/>
          <w:sz w:val="32"/>
          <w:szCs w:val="32"/>
          <w:u w:val="single"/>
          <w:lang w:val="en-US"/>
        </w:rPr>
        <w:t xml:space="preserve">  </w:t>
      </w:r>
      <w:r>
        <w:rPr>
          <w:rFonts w:hint="eastAsia" w:ascii="仿宋" w:hAnsi="仿宋" w:eastAsia="仿宋" w:cs="仿宋"/>
          <w:sz w:val="32"/>
          <w:szCs w:val="32"/>
        </w:rPr>
        <w:t>万元，支出决算</w:t>
      </w:r>
      <w:r>
        <w:rPr>
          <w:rFonts w:hint="eastAsia" w:ascii="仿宋" w:hAnsi="仿宋" w:eastAsia="仿宋" w:cs="仿宋"/>
          <w:sz w:val="32"/>
          <w:szCs w:val="32"/>
          <w:u w:val="single"/>
        </w:rPr>
        <w:t>2.19</w:t>
      </w:r>
      <w:r>
        <w:rPr>
          <w:rFonts w:hint="eastAsia" w:ascii="仿宋" w:hAnsi="仿宋" w:eastAsia="仿宋" w:cs="仿宋"/>
          <w:sz w:val="32"/>
          <w:szCs w:val="32"/>
        </w:rPr>
        <w:t>万元，完成年初预算的</w:t>
      </w:r>
      <w:r>
        <w:rPr>
          <w:rFonts w:hint="eastAsia" w:ascii="仿宋" w:hAnsi="仿宋" w:eastAsia="仿宋" w:cs="仿宋"/>
          <w:sz w:val="32"/>
          <w:szCs w:val="32"/>
          <w:u w:val="single"/>
          <w:lang w:val="en-US"/>
        </w:rPr>
        <w:t>  </w:t>
      </w:r>
      <w:r>
        <w:rPr>
          <w:rFonts w:hint="eastAsia" w:ascii="仿宋" w:hAnsi="仿宋" w:eastAsia="仿宋" w:cs="仿宋"/>
          <w:sz w:val="32"/>
          <w:szCs w:val="32"/>
          <w:u w:val="single"/>
          <w:lang w:val="en-US" w:eastAsia="zh-CN"/>
        </w:rPr>
        <w:t>103.79</w:t>
      </w:r>
      <w:r>
        <w:rPr>
          <w:rFonts w:hint="eastAsia" w:ascii="仿宋" w:hAnsi="仿宋" w:eastAsia="仿宋" w:cs="仿宋"/>
          <w:sz w:val="32"/>
          <w:szCs w:val="32"/>
          <w:u w:val="single"/>
          <w:lang w:val="en-US"/>
        </w:rPr>
        <w:t xml:space="preserve">  </w:t>
      </w:r>
      <w:r>
        <w:rPr>
          <w:rFonts w:hint="eastAsia" w:ascii="仿宋" w:hAnsi="仿宋" w:eastAsia="仿宋" w:cs="仿宋"/>
          <w:sz w:val="32"/>
          <w:szCs w:val="32"/>
          <w:lang w:val="en-US"/>
        </w:rPr>
        <w:t>%</w:t>
      </w:r>
      <w:r>
        <w:rPr>
          <w:rFonts w:hint="eastAsia" w:ascii="仿宋" w:hAnsi="仿宋" w:eastAsia="仿宋" w:cs="仿宋"/>
          <w:sz w:val="32"/>
          <w:szCs w:val="32"/>
        </w:rPr>
        <w:t>。决算数与年初预算数的差异原因：</w:t>
      </w:r>
      <w:r>
        <w:rPr>
          <w:rFonts w:hint="eastAsia" w:ascii="仿宋" w:hAnsi="仿宋" w:eastAsia="仿宋" w:cs="仿宋"/>
          <w:sz w:val="32"/>
          <w:szCs w:val="32"/>
          <w:lang w:val="en-US" w:eastAsia="zh-CN"/>
        </w:rPr>
        <w:t>人员调资</w:t>
      </w:r>
      <w:r>
        <w:rPr>
          <w:rFonts w:hint="eastAsia" w:ascii="仿宋" w:hAnsi="仿宋" w:eastAsia="仿宋" w:cs="仿宋"/>
          <w:sz w:val="32"/>
          <w:szCs w:val="32"/>
        </w:rPr>
        <w:t>。</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．行政事业单位医疗（款）公务员医疗补助（项）。年初预算</w:t>
      </w:r>
      <w:r>
        <w:rPr>
          <w:rFonts w:hint="eastAsia" w:ascii="仿宋" w:hAnsi="仿宋" w:eastAsia="仿宋" w:cs="仿宋"/>
          <w:sz w:val="32"/>
          <w:szCs w:val="32"/>
          <w:u w:val="single"/>
          <w:lang w:val="en-US"/>
        </w:rPr>
        <w:t> </w:t>
      </w:r>
      <w:r>
        <w:rPr>
          <w:rFonts w:hint="eastAsia" w:ascii="仿宋" w:hAnsi="仿宋" w:eastAsia="仿宋" w:cs="仿宋"/>
          <w:sz w:val="32"/>
          <w:szCs w:val="32"/>
          <w:u w:val="single"/>
          <w:lang w:val="en-US" w:eastAsia="zh-CN"/>
        </w:rPr>
        <w:t>0.32</w:t>
      </w:r>
      <w:r>
        <w:rPr>
          <w:rFonts w:hint="eastAsia" w:ascii="仿宋" w:hAnsi="仿宋" w:eastAsia="仿宋" w:cs="仿宋"/>
          <w:sz w:val="32"/>
          <w:szCs w:val="32"/>
          <w:u w:val="single"/>
          <w:lang w:val="en-US"/>
        </w:rPr>
        <w:t xml:space="preserve"> </w:t>
      </w:r>
      <w:r>
        <w:rPr>
          <w:rFonts w:hint="eastAsia" w:ascii="仿宋" w:hAnsi="仿宋" w:eastAsia="仿宋" w:cs="仿宋"/>
          <w:sz w:val="32"/>
          <w:szCs w:val="32"/>
        </w:rPr>
        <w:t>万元，支出决算</w:t>
      </w:r>
      <w:r>
        <w:rPr>
          <w:rFonts w:hint="eastAsia" w:ascii="仿宋" w:hAnsi="仿宋" w:eastAsia="仿宋" w:cs="仿宋"/>
          <w:sz w:val="32"/>
          <w:szCs w:val="32"/>
          <w:u w:val="single"/>
        </w:rPr>
        <w:t>0.33</w:t>
      </w:r>
      <w:r>
        <w:rPr>
          <w:rFonts w:hint="eastAsia" w:ascii="仿宋" w:hAnsi="仿宋" w:eastAsia="仿宋" w:cs="仿宋"/>
          <w:sz w:val="32"/>
          <w:szCs w:val="32"/>
        </w:rPr>
        <w:t>万元，完成年初预算的</w:t>
      </w:r>
      <w:r>
        <w:rPr>
          <w:rFonts w:hint="eastAsia" w:ascii="仿宋" w:hAnsi="仿宋" w:eastAsia="仿宋" w:cs="仿宋"/>
          <w:sz w:val="32"/>
          <w:szCs w:val="32"/>
          <w:u w:val="single"/>
          <w:lang w:val="en-US"/>
        </w:rPr>
        <w:t>  </w:t>
      </w:r>
      <w:r>
        <w:rPr>
          <w:rFonts w:hint="eastAsia" w:ascii="仿宋" w:hAnsi="仿宋" w:eastAsia="仿宋" w:cs="仿宋"/>
          <w:sz w:val="32"/>
          <w:szCs w:val="32"/>
          <w:u w:val="single"/>
          <w:lang w:val="en-US" w:eastAsia="zh-CN"/>
        </w:rPr>
        <w:t>103.13</w:t>
      </w:r>
      <w:r>
        <w:rPr>
          <w:rFonts w:hint="eastAsia" w:ascii="仿宋" w:hAnsi="仿宋" w:eastAsia="仿宋" w:cs="仿宋"/>
          <w:sz w:val="32"/>
          <w:szCs w:val="32"/>
          <w:u w:val="single"/>
          <w:lang w:val="en-US"/>
        </w:rPr>
        <w:t xml:space="preserve">  </w:t>
      </w:r>
      <w:r>
        <w:rPr>
          <w:rFonts w:hint="eastAsia" w:ascii="仿宋" w:hAnsi="仿宋" w:eastAsia="仿宋" w:cs="仿宋"/>
          <w:sz w:val="32"/>
          <w:szCs w:val="32"/>
          <w:lang w:val="en-US"/>
        </w:rPr>
        <w:t>%</w:t>
      </w:r>
      <w:r>
        <w:rPr>
          <w:rFonts w:hint="eastAsia" w:ascii="仿宋" w:hAnsi="仿宋" w:eastAsia="仿宋" w:cs="仿宋"/>
          <w:sz w:val="32"/>
          <w:szCs w:val="32"/>
        </w:rPr>
        <w:t>。决算数与年初预算数的差异原因：</w:t>
      </w:r>
      <w:r>
        <w:rPr>
          <w:rFonts w:hint="eastAsia" w:ascii="仿宋" w:hAnsi="仿宋" w:eastAsia="仿宋" w:cs="仿宋"/>
          <w:sz w:val="32"/>
          <w:szCs w:val="32"/>
          <w:lang w:val="en-US" w:eastAsia="zh-CN"/>
        </w:rPr>
        <w:t>人员调资</w:t>
      </w:r>
      <w:r>
        <w:rPr>
          <w:rFonts w:hint="eastAsia" w:ascii="仿宋" w:hAnsi="仿宋" w:eastAsia="仿宋" w:cs="仿宋"/>
          <w:sz w:val="32"/>
          <w:szCs w:val="32"/>
        </w:rPr>
        <w:t>。</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643"/>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（三）住房保障支出（类）</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sz w:val="32"/>
          <w:szCs w:val="32"/>
        </w:rPr>
        <w:t>住房保障支出类决算数为</w:t>
      </w:r>
      <w:r>
        <w:rPr>
          <w:rFonts w:hint="eastAsia" w:ascii="仿宋" w:hAnsi="仿宋" w:eastAsia="仿宋" w:cs="仿宋"/>
          <w:sz w:val="32"/>
          <w:szCs w:val="32"/>
          <w:u w:val="single"/>
          <w:lang w:val="en-US"/>
        </w:rPr>
        <w:t>6.58</w:t>
      </w:r>
      <w:r>
        <w:rPr>
          <w:rFonts w:hint="eastAsia" w:ascii="仿宋" w:hAnsi="仿宋" w:eastAsia="仿宋" w:cs="仿宋"/>
          <w:sz w:val="32"/>
          <w:szCs w:val="32"/>
        </w:rPr>
        <w:t>万元，与年初预算相比增加</w:t>
      </w:r>
      <w:r>
        <w:rPr>
          <w:rFonts w:hint="eastAsia" w:ascii="仿宋" w:hAnsi="仿宋" w:eastAsia="仿宋" w:cs="仿宋"/>
          <w:sz w:val="32"/>
          <w:szCs w:val="32"/>
          <w:u w:val="single"/>
          <w:lang w:val="en-US"/>
        </w:rPr>
        <w:t>0.43</w:t>
      </w:r>
      <w:r>
        <w:rPr>
          <w:rFonts w:hint="eastAsia" w:ascii="仿宋" w:hAnsi="仿宋" w:eastAsia="仿宋" w:cs="仿宋"/>
          <w:sz w:val="32"/>
          <w:szCs w:val="32"/>
        </w:rPr>
        <w:t>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64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rPr>
        <w:t>1</w:t>
      </w:r>
      <w:r>
        <w:rPr>
          <w:rFonts w:hint="eastAsia" w:ascii="仿宋" w:hAnsi="仿宋" w:eastAsia="仿宋" w:cs="仿宋"/>
          <w:sz w:val="32"/>
          <w:szCs w:val="32"/>
        </w:rPr>
        <w:t>．住房改革支出（款）住房公积金（项）。年初预算</w:t>
      </w:r>
      <w:r>
        <w:rPr>
          <w:rFonts w:hint="eastAsia" w:ascii="仿宋" w:hAnsi="仿宋" w:eastAsia="仿宋" w:cs="仿宋"/>
          <w:sz w:val="32"/>
          <w:szCs w:val="32"/>
          <w:u w:val="single"/>
          <w:lang w:val="en-US"/>
        </w:rPr>
        <w:t> </w:t>
      </w:r>
      <w:r>
        <w:rPr>
          <w:rFonts w:hint="eastAsia" w:ascii="仿宋" w:hAnsi="仿宋" w:eastAsia="仿宋" w:cs="仿宋"/>
          <w:sz w:val="32"/>
          <w:szCs w:val="32"/>
          <w:u w:val="single"/>
          <w:lang w:val="en-US" w:eastAsia="zh-CN"/>
        </w:rPr>
        <w:t>3.87</w:t>
      </w:r>
      <w:r>
        <w:rPr>
          <w:rFonts w:hint="eastAsia" w:ascii="仿宋" w:hAnsi="仿宋" w:eastAsia="仿宋" w:cs="仿宋"/>
          <w:sz w:val="32"/>
          <w:szCs w:val="32"/>
          <w:u w:val="single"/>
          <w:lang w:val="en-US"/>
        </w:rPr>
        <w:t xml:space="preserve"> </w:t>
      </w:r>
      <w:r>
        <w:rPr>
          <w:rFonts w:hint="eastAsia" w:ascii="仿宋" w:hAnsi="仿宋" w:eastAsia="仿宋" w:cs="仿宋"/>
          <w:sz w:val="32"/>
          <w:szCs w:val="32"/>
        </w:rPr>
        <w:t>万元，支出决算</w:t>
      </w:r>
      <w:r>
        <w:rPr>
          <w:rFonts w:hint="eastAsia" w:ascii="仿宋" w:hAnsi="仿宋" w:eastAsia="仿宋" w:cs="仿宋"/>
          <w:sz w:val="32"/>
          <w:szCs w:val="32"/>
          <w:u w:val="single"/>
        </w:rPr>
        <w:t>4.30</w:t>
      </w:r>
      <w:r>
        <w:rPr>
          <w:rFonts w:hint="eastAsia" w:ascii="仿宋" w:hAnsi="仿宋" w:eastAsia="仿宋" w:cs="仿宋"/>
          <w:sz w:val="32"/>
          <w:szCs w:val="32"/>
        </w:rPr>
        <w:t>万元，完成年初预算的</w:t>
      </w:r>
      <w:r>
        <w:rPr>
          <w:rFonts w:hint="eastAsia" w:ascii="仿宋" w:hAnsi="仿宋" w:eastAsia="仿宋" w:cs="仿宋"/>
          <w:sz w:val="32"/>
          <w:szCs w:val="32"/>
          <w:u w:val="single"/>
          <w:lang w:val="en-US"/>
        </w:rPr>
        <w:t> </w:t>
      </w:r>
      <w:r>
        <w:rPr>
          <w:rFonts w:hint="eastAsia" w:ascii="仿宋" w:hAnsi="仿宋" w:eastAsia="仿宋" w:cs="仿宋"/>
          <w:sz w:val="32"/>
          <w:szCs w:val="32"/>
          <w:u w:val="single"/>
          <w:lang w:val="en-US" w:eastAsia="zh-CN"/>
        </w:rPr>
        <w:t xml:space="preserve"> 111.11</w:t>
      </w:r>
      <w:r>
        <w:rPr>
          <w:rFonts w:hint="eastAsia" w:ascii="仿宋" w:hAnsi="仿宋" w:eastAsia="仿宋" w:cs="仿宋"/>
          <w:sz w:val="32"/>
          <w:szCs w:val="32"/>
          <w:u w:val="single"/>
          <w:lang w:val="en-US"/>
        </w:rPr>
        <w:t xml:space="preserve"> </w:t>
      </w:r>
      <w:r>
        <w:rPr>
          <w:rFonts w:hint="eastAsia" w:ascii="仿宋" w:hAnsi="仿宋" w:eastAsia="仿宋" w:cs="仿宋"/>
          <w:sz w:val="32"/>
          <w:szCs w:val="32"/>
          <w:lang w:val="en-US"/>
        </w:rPr>
        <w:t>%</w:t>
      </w:r>
      <w:r>
        <w:rPr>
          <w:rFonts w:hint="eastAsia" w:ascii="仿宋" w:hAnsi="仿宋" w:eastAsia="仿宋" w:cs="仿宋"/>
          <w:sz w:val="32"/>
          <w:szCs w:val="32"/>
        </w:rPr>
        <w:t>。决算数与年初预算数的差异原因：</w:t>
      </w:r>
      <w:r>
        <w:rPr>
          <w:rFonts w:hint="eastAsia" w:ascii="仿宋" w:hAnsi="仿宋" w:eastAsia="仿宋" w:cs="仿宋"/>
          <w:sz w:val="32"/>
          <w:szCs w:val="32"/>
          <w:lang w:val="en-US" w:eastAsia="zh-CN"/>
        </w:rPr>
        <w:t>人员调资</w:t>
      </w:r>
      <w:r>
        <w:rPr>
          <w:rFonts w:hint="eastAsia" w:ascii="仿宋" w:hAnsi="仿宋" w:eastAsia="仿宋" w:cs="仿宋"/>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．住房改革支出（款）</w:t>
      </w:r>
      <w:r>
        <w:rPr>
          <w:rFonts w:hint="eastAsia" w:ascii="仿宋" w:hAnsi="仿宋" w:eastAsia="仿宋" w:cs="仿宋"/>
          <w:sz w:val="32"/>
          <w:szCs w:val="32"/>
          <w:lang w:val="en-US" w:eastAsia="zh-CN"/>
        </w:rPr>
        <w:t>购房补贴</w:t>
      </w:r>
      <w:r>
        <w:rPr>
          <w:rFonts w:hint="eastAsia" w:ascii="仿宋" w:hAnsi="仿宋" w:eastAsia="仿宋" w:cs="仿宋"/>
          <w:sz w:val="32"/>
          <w:szCs w:val="32"/>
        </w:rPr>
        <w:t>（项）。年初预算</w:t>
      </w:r>
      <w:r>
        <w:rPr>
          <w:rFonts w:hint="eastAsia" w:ascii="仿宋" w:hAnsi="仿宋" w:eastAsia="仿宋" w:cs="仿宋"/>
          <w:sz w:val="32"/>
          <w:szCs w:val="32"/>
          <w:u w:val="single"/>
          <w:lang w:val="en-US"/>
        </w:rPr>
        <w:t>  </w:t>
      </w:r>
      <w:r>
        <w:rPr>
          <w:rFonts w:hint="eastAsia" w:ascii="仿宋" w:hAnsi="仿宋" w:eastAsia="仿宋" w:cs="仿宋"/>
          <w:sz w:val="32"/>
          <w:szCs w:val="32"/>
          <w:u w:val="single"/>
          <w:lang w:val="en-US" w:eastAsia="zh-CN"/>
        </w:rPr>
        <w:t>2.28</w:t>
      </w:r>
      <w:r>
        <w:rPr>
          <w:rFonts w:hint="eastAsia" w:ascii="仿宋" w:hAnsi="仿宋" w:eastAsia="仿宋" w:cs="仿宋"/>
          <w:sz w:val="32"/>
          <w:szCs w:val="32"/>
          <w:u w:val="single"/>
          <w:lang w:val="en-US"/>
        </w:rPr>
        <w:t xml:space="preserve">  </w:t>
      </w:r>
      <w:r>
        <w:rPr>
          <w:rFonts w:hint="eastAsia" w:ascii="仿宋" w:hAnsi="仿宋" w:eastAsia="仿宋" w:cs="仿宋"/>
          <w:sz w:val="32"/>
          <w:szCs w:val="32"/>
        </w:rPr>
        <w:t>万元，支出决算</w:t>
      </w:r>
      <w:r>
        <w:rPr>
          <w:rFonts w:hint="eastAsia" w:ascii="仿宋" w:hAnsi="仿宋" w:eastAsia="仿宋" w:cs="仿宋"/>
          <w:sz w:val="32"/>
          <w:szCs w:val="32"/>
          <w:u w:val="single"/>
          <w:lang w:val="en-US" w:eastAsia="zh-CN"/>
        </w:rPr>
        <w:t>2.28</w:t>
      </w:r>
      <w:r>
        <w:rPr>
          <w:rFonts w:hint="eastAsia" w:ascii="仿宋" w:hAnsi="仿宋" w:eastAsia="仿宋" w:cs="仿宋"/>
          <w:sz w:val="32"/>
          <w:szCs w:val="32"/>
        </w:rPr>
        <w:t>万元，完成年初预算的</w:t>
      </w:r>
      <w:r>
        <w:rPr>
          <w:rFonts w:hint="eastAsia" w:ascii="仿宋" w:hAnsi="仿宋" w:eastAsia="仿宋" w:cs="仿宋"/>
          <w:sz w:val="32"/>
          <w:szCs w:val="32"/>
          <w:u w:val="single"/>
          <w:lang w:val="en-US"/>
        </w:rPr>
        <w:t>  </w:t>
      </w:r>
      <w:r>
        <w:rPr>
          <w:rFonts w:hint="eastAsia" w:ascii="仿宋" w:hAnsi="仿宋" w:eastAsia="仿宋" w:cs="仿宋"/>
          <w:sz w:val="32"/>
          <w:szCs w:val="32"/>
          <w:u w:val="single"/>
          <w:lang w:val="en-US" w:eastAsia="zh-CN"/>
        </w:rPr>
        <w:t>100</w:t>
      </w:r>
      <w:r>
        <w:rPr>
          <w:rFonts w:hint="eastAsia" w:ascii="仿宋" w:hAnsi="仿宋" w:eastAsia="仿宋" w:cs="仿宋"/>
          <w:sz w:val="32"/>
          <w:szCs w:val="32"/>
          <w:u w:val="single"/>
          <w:lang w:val="en-US"/>
        </w:rPr>
        <w:t xml:space="preserve">  </w:t>
      </w:r>
      <w:r>
        <w:rPr>
          <w:rFonts w:hint="eastAsia" w:ascii="仿宋" w:hAnsi="仿宋" w:eastAsia="仿宋" w:cs="仿宋"/>
          <w:sz w:val="32"/>
          <w:szCs w:val="32"/>
          <w:lang w:val="en-US"/>
        </w:rPr>
        <w:t>%</w:t>
      </w:r>
      <w:r>
        <w:rPr>
          <w:rFonts w:hint="eastAsia" w:ascii="仿宋" w:hAnsi="仿宋" w:eastAsia="仿宋" w:cs="仿宋"/>
          <w:sz w:val="32"/>
          <w:szCs w:val="32"/>
        </w:rPr>
        <w:t>。决算数与年初预算数的差异原因：</w:t>
      </w:r>
      <w:r>
        <w:rPr>
          <w:rFonts w:hint="eastAsia" w:ascii="仿宋" w:hAnsi="仿宋" w:eastAsia="仿宋" w:cs="仿宋"/>
          <w:sz w:val="32"/>
          <w:szCs w:val="32"/>
          <w:lang w:val="en-US" w:eastAsia="zh-CN"/>
        </w:rPr>
        <w:t>无差异</w:t>
      </w:r>
      <w:r>
        <w:rPr>
          <w:rFonts w:hint="eastAsia" w:ascii="仿宋" w:hAnsi="仿宋" w:eastAsia="仿宋" w:cs="仿宋"/>
          <w:sz w:val="32"/>
          <w:szCs w:val="32"/>
        </w:rPr>
        <w:t>。</w:t>
      </w:r>
    </w:p>
    <w:p>
      <w:pPr>
        <w:keepNext w:val="0"/>
        <w:keepLines w:val="0"/>
        <w:widowControl/>
        <w:suppressLineNumbers w:val="0"/>
        <w:spacing w:before="0" w:beforeAutospacing="1" w:after="0" w:afterAutospacing="1" w:line="600" w:lineRule="atLeast"/>
        <w:ind w:right="0" w:firstLine="640" w:firstLineChars="200"/>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六、一般公共预算基本支出决算情况说明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sz w:val="32"/>
          <w:szCs w:val="32"/>
          <w:lang w:val="en-US"/>
        </w:rPr>
        <w:t>锡林郭勒盟民政局综合保障中心单位2022</w:t>
      </w:r>
      <w:r>
        <w:rPr>
          <w:rFonts w:hint="eastAsia" w:ascii="仿宋" w:hAnsi="仿宋" w:eastAsia="仿宋" w:cs="仿宋"/>
          <w:sz w:val="32"/>
          <w:szCs w:val="32"/>
        </w:rPr>
        <w:t>年度一般公共预算财政拨款基本支出决算</w:t>
      </w:r>
      <w:r>
        <w:rPr>
          <w:rFonts w:hint="eastAsia" w:ascii="仿宋" w:hAnsi="仿宋" w:eastAsia="仿宋" w:cs="仿宋"/>
          <w:sz w:val="32"/>
          <w:szCs w:val="32"/>
          <w:u w:val="single"/>
          <w:lang w:val="en-US"/>
        </w:rPr>
        <w:t>63.17</w:t>
      </w:r>
      <w:r>
        <w:rPr>
          <w:rFonts w:hint="eastAsia" w:ascii="仿宋" w:hAnsi="仿宋" w:eastAsia="仿宋" w:cs="仿宋"/>
          <w:sz w:val="32"/>
          <w:szCs w:val="32"/>
        </w:rPr>
        <w:t>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643"/>
        <w:jc w:val="both"/>
        <w:textAlignment w:val="auto"/>
        <w:rPr>
          <w:rFonts w:hint="eastAsia" w:ascii="仿宋" w:hAnsi="仿宋" w:eastAsia="仿宋" w:cs="仿宋"/>
          <w:sz w:val="32"/>
          <w:szCs w:val="32"/>
        </w:rPr>
      </w:pPr>
      <w:r>
        <w:rPr>
          <w:rFonts w:hint="eastAsia" w:ascii="仿宋" w:hAnsi="仿宋" w:eastAsia="仿宋" w:cs="仿宋"/>
          <w:b/>
          <w:bCs/>
          <w:sz w:val="32"/>
          <w:szCs w:val="32"/>
        </w:rPr>
        <w:t>（一）人员经费</w:t>
      </w:r>
      <w:r>
        <w:rPr>
          <w:rFonts w:hint="eastAsia" w:ascii="仿宋" w:hAnsi="仿宋" w:eastAsia="仿宋" w:cs="仿宋"/>
          <w:b/>
          <w:bCs/>
          <w:sz w:val="32"/>
          <w:szCs w:val="32"/>
          <w:u w:val="single"/>
          <w:lang w:val="en-US"/>
        </w:rPr>
        <w:t>60.68</w:t>
      </w:r>
      <w:r>
        <w:rPr>
          <w:rFonts w:hint="eastAsia" w:ascii="仿宋" w:hAnsi="仿宋" w:eastAsia="仿宋" w:cs="仿宋"/>
          <w:b/>
          <w:bCs/>
          <w:sz w:val="32"/>
          <w:szCs w:val="32"/>
        </w:rPr>
        <w:t>万元</w:t>
      </w:r>
      <w:r>
        <w:rPr>
          <w:rFonts w:hint="eastAsia" w:ascii="仿宋" w:hAnsi="仿宋" w:eastAsia="仿宋" w:cs="仿宋"/>
          <w:sz w:val="32"/>
          <w:szCs w:val="32"/>
        </w:rPr>
        <w:t>。主要包括：基本工资</w:t>
      </w:r>
      <w:r>
        <w:rPr>
          <w:rFonts w:hint="eastAsia" w:ascii="仿宋" w:hAnsi="仿宋" w:eastAsia="仿宋" w:cs="仿宋"/>
          <w:sz w:val="32"/>
          <w:szCs w:val="32"/>
          <w:lang w:val="en-US" w:eastAsia="zh-CN"/>
        </w:rPr>
        <w:t>17.59万元</w:t>
      </w:r>
      <w:r>
        <w:rPr>
          <w:rFonts w:hint="eastAsia" w:ascii="仿宋" w:hAnsi="仿宋" w:eastAsia="仿宋" w:cs="仿宋"/>
          <w:sz w:val="32"/>
          <w:szCs w:val="32"/>
        </w:rPr>
        <w:t>、津贴补贴</w:t>
      </w:r>
      <w:r>
        <w:rPr>
          <w:rFonts w:hint="eastAsia" w:ascii="仿宋" w:hAnsi="仿宋" w:eastAsia="仿宋" w:cs="仿宋"/>
          <w:sz w:val="32"/>
          <w:szCs w:val="32"/>
          <w:lang w:val="en-US" w:eastAsia="zh-CN"/>
        </w:rPr>
        <w:t>11.44万元</w:t>
      </w:r>
      <w:r>
        <w:rPr>
          <w:rFonts w:hint="eastAsia" w:ascii="仿宋" w:hAnsi="仿宋" w:eastAsia="仿宋" w:cs="仿宋"/>
          <w:sz w:val="32"/>
          <w:szCs w:val="32"/>
        </w:rPr>
        <w:t>、奖金</w:t>
      </w:r>
      <w:r>
        <w:rPr>
          <w:rFonts w:hint="eastAsia" w:ascii="仿宋" w:hAnsi="仿宋" w:eastAsia="仿宋" w:cs="仿宋"/>
          <w:sz w:val="32"/>
          <w:szCs w:val="32"/>
          <w:lang w:val="en-US" w:eastAsia="zh-CN"/>
        </w:rPr>
        <w:t>6.1万元</w:t>
      </w:r>
      <w:r>
        <w:rPr>
          <w:rFonts w:hint="eastAsia" w:ascii="仿宋" w:hAnsi="仿宋" w:eastAsia="仿宋" w:cs="仿宋"/>
          <w:sz w:val="32"/>
          <w:szCs w:val="32"/>
        </w:rPr>
        <w:t>、绩效工资</w:t>
      </w:r>
      <w:r>
        <w:rPr>
          <w:rFonts w:hint="eastAsia" w:ascii="仿宋" w:hAnsi="仿宋" w:eastAsia="仿宋" w:cs="仿宋"/>
          <w:sz w:val="32"/>
          <w:szCs w:val="32"/>
          <w:lang w:val="en-US" w:eastAsia="zh-CN"/>
        </w:rPr>
        <w:t>10.42万元</w:t>
      </w:r>
      <w:r>
        <w:rPr>
          <w:rFonts w:hint="eastAsia" w:ascii="仿宋" w:hAnsi="仿宋" w:eastAsia="仿宋" w:cs="仿宋"/>
          <w:sz w:val="32"/>
          <w:szCs w:val="32"/>
        </w:rPr>
        <w:t>、机关事业单位基本养老保险缴费</w:t>
      </w:r>
      <w:r>
        <w:rPr>
          <w:rFonts w:hint="eastAsia" w:ascii="仿宋" w:hAnsi="仿宋" w:eastAsia="仿宋" w:cs="仿宋"/>
          <w:sz w:val="32"/>
          <w:szCs w:val="32"/>
          <w:lang w:val="en-US" w:eastAsia="zh-CN"/>
        </w:rPr>
        <w:t>5.4万元</w:t>
      </w:r>
      <w:r>
        <w:rPr>
          <w:rFonts w:hint="eastAsia" w:ascii="仿宋" w:hAnsi="仿宋" w:eastAsia="仿宋" w:cs="仿宋"/>
          <w:sz w:val="32"/>
          <w:szCs w:val="32"/>
          <w:lang w:eastAsia="zh-CN"/>
        </w:rPr>
        <w:t>、职工基本医疗保险缴费</w:t>
      </w:r>
      <w:r>
        <w:rPr>
          <w:rFonts w:hint="eastAsia" w:ascii="仿宋" w:hAnsi="仿宋" w:eastAsia="仿宋" w:cs="仿宋"/>
          <w:sz w:val="32"/>
          <w:szCs w:val="32"/>
          <w:lang w:val="en-US" w:eastAsia="zh-CN"/>
        </w:rPr>
        <w:t>2.18万元</w:t>
      </w:r>
      <w:r>
        <w:rPr>
          <w:rFonts w:hint="eastAsia" w:ascii="仿宋" w:hAnsi="仿宋" w:eastAsia="仿宋" w:cs="仿宋"/>
          <w:sz w:val="32"/>
          <w:szCs w:val="32"/>
          <w:lang w:eastAsia="zh-CN"/>
        </w:rPr>
        <w:t>、公务员医疗补助缴费</w:t>
      </w:r>
      <w:r>
        <w:rPr>
          <w:rFonts w:hint="eastAsia" w:ascii="仿宋" w:hAnsi="仿宋" w:eastAsia="仿宋" w:cs="仿宋"/>
          <w:sz w:val="32"/>
          <w:szCs w:val="32"/>
          <w:lang w:val="en-US" w:eastAsia="zh-CN"/>
        </w:rPr>
        <w:t>0.33万元、其他社会保障缴费0.24万元、住房公积金4.3万元</w:t>
      </w:r>
      <w:r>
        <w:rPr>
          <w:rFonts w:hint="eastAsia" w:ascii="仿宋" w:hAnsi="仿宋" w:eastAsia="仿宋" w:cs="仿宋"/>
          <w:sz w:val="32"/>
          <w:szCs w:val="32"/>
          <w:lang w:eastAsia="zh-CN"/>
        </w:rPr>
        <w:t>、</w:t>
      </w:r>
      <w:r>
        <w:rPr>
          <w:rFonts w:hint="eastAsia" w:ascii="仿宋" w:hAnsi="仿宋" w:eastAsia="仿宋" w:cs="仿宋"/>
          <w:sz w:val="32"/>
          <w:szCs w:val="32"/>
        </w:rPr>
        <w:t>其他工资福利支出</w:t>
      </w:r>
      <w:r>
        <w:rPr>
          <w:rFonts w:hint="eastAsia" w:ascii="仿宋" w:hAnsi="仿宋" w:eastAsia="仿宋" w:cs="仿宋"/>
          <w:sz w:val="32"/>
          <w:szCs w:val="32"/>
          <w:lang w:val="en-US" w:eastAsia="zh-CN"/>
        </w:rPr>
        <w:t>2.69万元</w:t>
      </w:r>
      <w:r>
        <w:rPr>
          <w:rFonts w:hint="eastAsia" w:ascii="仿宋" w:hAnsi="仿宋" w:eastAsia="仿宋" w:cs="仿宋"/>
          <w:sz w:val="32"/>
          <w:szCs w:val="32"/>
        </w:rPr>
        <w:t>。</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643"/>
        <w:jc w:val="both"/>
        <w:textAlignment w:val="auto"/>
        <w:rPr>
          <w:rFonts w:hint="eastAsia" w:ascii="仿宋" w:hAnsi="仿宋" w:eastAsia="仿宋" w:cs="仿宋"/>
          <w:sz w:val="32"/>
          <w:szCs w:val="32"/>
        </w:rPr>
      </w:pPr>
      <w:r>
        <w:rPr>
          <w:rFonts w:hint="eastAsia" w:ascii="仿宋" w:hAnsi="仿宋" w:eastAsia="仿宋" w:cs="仿宋"/>
          <w:b/>
          <w:bCs/>
          <w:sz w:val="32"/>
          <w:szCs w:val="32"/>
        </w:rPr>
        <w:t>（二）公用经费</w:t>
      </w:r>
      <w:r>
        <w:rPr>
          <w:rFonts w:hint="eastAsia" w:ascii="仿宋" w:hAnsi="仿宋" w:eastAsia="仿宋" w:cs="仿宋"/>
          <w:b/>
          <w:bCs/>
          <w:sz w:val="32"/>
          <w:szCs w:val="32"/>
          <w:u w:val="single"/>
          <w:lang w:val="en-US"/>
        </w:rPr>
        <w:t>2.48</w:t>
      </w:r>
      <w:r>
        <w:rPr>
          <w:rFonts w:hint="eastAsia" w:ascii="仿宋" w:hAnsi="仿宋" w:eastAsia="仿宋" w:cs="仿宋"/>
          <w:b/>
          <w:bCs/>
          <w:sz w:val="32"/>
          <w:szCs w:val="32"/>
        </w:rPr>
        <w:t>万元</w:t>
      </w:r>
      <w:r>
        <w:rPr>
          <w:rFonts w:hint="eastAsia" w:ascii="仿宋" w:hAnsi="仿宋" w:eastAsia="仿宋" w:cs="仿宋"/>
          <w:sz w:val="32"/>
          <w:szCs w:val="32"/>
        </w:rPr>
        <w:t>。主要包括：办公费</w:t>
      </w:r>
      <w:r>
        <w:rPr>
          <w:rFonts w:hint="eastAsia" w:ascii="仿宋" w:hAnsi="仿宋" w:eastAsia="仿宋" w:cs="仿宋"/>
          <w:sz w:val="32"/>
          <w:szCs w:val="32"/>
          <w:lang w:val="en-US" w:eastAsia="zh-CN"/>
        </w:rPr>
        <w:t>1.1万元</w:t>
      </w:r>
      <w:r>
        <w:rPr>
          <w:rFonts w:hint="eastAsia" w:ascii="仿宋" w:hAnsi="仿宋" w:eastAsia="仿宋" w:cs="仿宋"/>
          <w:sz w:val="32"/>
          <w:szCs w:val="32"/>
        </w:rPr>
        <w:t>、工会经费</w:t>
      </w:r>
      <w:r>
        <w:rPr>
          <w:rFonts w:hint="eastAsia" w:ascii="仿宋" w:hAnsi="仿宋" w:eastAsia="仿宋" w:cs="仿宋"/>
          <w:sz w:val="32"/>
          <w:szCs w:val="32"/>
          <w:lang w:val="en-US" w:eastAsia="zh-CN"/>
        </w:rPr>
        <w:t>0.64万元</w:t>
      </w:r>
      <w:r>
        <w:rPr>
          <w:rFonts w:hint="eastAsia" w:ascii="仿宋" w:hAnsi="仿宋" w:eastAsia="仿宋" w:cs="仿宋"/>
          <w:sz w:val="32"/>
          <w:szCs w:val="32"/>
        </w:rPr>
        <w:t>、福利费</w:t>
      </w:r>
      <w:r>
        <w:rPr>
          <w:rFonts w:hint="eastAsia" w:ascii="仿宋" w:hAnsi="仿宋" w:eastAsia="仿宋" w:cs="仿宋"/>
          <w:sz w:val="32"/>
          <w:szCs w:val="32"/>
          <w:lang w:val="en-US" w:eastAsia="zh-CN"/>
        </w:rPr>
        <w:t>0.74万元</w:t>
      </w:r>
      <w:r>
        <w:rPr>
          <w:rFonts w:hint="eastAsia" w:ascii="仿宋" w:hAnsi="仿宋" w:eastAsia="仿宋" w:cs="仿宋"/>
          <w:sz w:val="32"/>
          <w:szCs w:val="32"/>
        </w:rPr>
        <w:t>。</w:t>
      </w:r>
    </w:p>
    <w:p>
      <w:pPr>
        <w:keepNext w:val="0"/>
        <w:keepLines w:val="0"/>
        <w:widowControl/>
        <w:suppressLineNumbers w:val="0"/>
        <w:spacing w:before="0" w:beforeAutospacing="1" w:after="0" w:afterAutospacing="1" w:line="600" w:lineRule="atLeast"/>
        <w:ind w:left="0" w:right="0" w:firstLine="643"/>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七、一般公共预算项目支出决算情况说明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sz w:val="32"/>
          <w:szCs w:val="32"/>
          <w:lang w:val="en-US"/>
        </w:rPr>
        <w:t>锡林郭勒盟民政局综合保障中心单位2022</w:t>
      </w:r>
      <w:r>
        <w:rPr>
          <w:rFonts w:hint="eastAsia" w:ascii="仿宋" w:hAnsi="仿宋" w:eastAsia="仿宋" w:cs="仿宋"/>
          <w:sz w:val="32"/>
          <w:szCs w:val="32"/>
        </w:rPr>
        <w:t>年度一般公共预算财政拨款项目支出决算</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val="en-US"/>
        </w:rPr>
        <w:t>0</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万元，其中：</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1" w:after="0" w:afterAutospacing="1" w:line="600" w:lineRule="exact"/>
        <w:ind w:left="0" w:right="0" w:firstLine="643"/>
        <w:jc w:val="both"/>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工资福利支出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val="en-US"/>
        </w:rPr>
        <w:t>0</w:t>
      </w:r>
      <w:r>
        <w:rPr>
          <w:rFonts w:hint="eastAsia" w:ascii="仿宋" w:hAnsi="仿宋" w:eastAsia="仿宋" w:cs="仿宋"/>
          <w:sz w:val="32"/>
          <w:szCs w:val="32"/>
          <w:u w:val="single"/>
          <w:lang w:val="en-US" w:eastAsia="zh-CN"/>
        </w:rPr>
        <w:t xml:space="preserve">  </w:t>
      </w:r>
      <w:r>
        <w:rPr>
          <w:rFonts w:hint="eastAsia" w:ascii="仿宋" w:hAnsi="仿宋" w:eastAsia="仿宋" w:cs="仿宋"/>
          <w:b/>
          <w:bCs/>
          <w:color w:val="000000"/>
          <w:sz w:val="32"/>
          <w:szCs w:val="32"/>
        </w:rPr>
        <w:t>万元</w:t>
      </w:r>
      <w:r>
        <w:rPr>
          <w:rFonts w:hint="eastAsia" w:ascii="仿宋" w:hAnsi="仿宋" w:eastAsia="仿宋" w:cs="仿宋"/>
          <w:color w:val="000000"/>
          <w:sz w:val="32"/>
          <w:szCs w:val="32"/>
        </w:rPr>
        <w:t>。</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1" w:after="0" w:afterAutospacing="1" w:line="600" w:lineRule="exact"/>
        <w:ind w:left="0" w:leftChars="0" w:right="0" w:rightChars="0" w:firstLine="643" w:firstLineChars="0"/>
        <w:jc w:val="both"/>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商品和服务支出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val="en-US"/>
        </w:rPr>
        <w:t>0</w:t>
      </w:r>
      <w:r>
        <w:rPr>
          <w:rFonts w:hint="eastAsia" w:ascii="仿宋" w:hAnsi="仿宋" w:eastAsia="仿宋" w:cs="仿宋"/>
          <w:sz w:val="32"/>
          <w:szCs w:val="32"/>
          <w:u w:val="single"/>
          <w:lang w:val="en-US" w:eastAsia="zh-CN"/>
        </w:rPr>
        <w:t xml:space="preserve">  </w:t>
      </w:r>
      <w:r>
        <w:rPr>
          <w:rFonts w:hint="eastAsia" w:ascii="仿宋" w:hAnsi="仿宋" w:eastAsia="仿宋" w:cs="仿宋"/>
          <w:b/>
          <w:bCs/>
          <w:color w:val="000000"/>
          <w:sz w:val="32"/>
          <w:szCs w:val="32"/>
        </w:rPr>
        <w:t>万元</w:t>
      </w:r>
      <w:r>
        <w:rPr>
          <w:rFonts w:hint="eastAsia" w:ascii="仿宋" w:hAnsi="仿宋" w:eastAsia="仿宋" w:cs="仿宋"/>
          <w:color w:val="000000"/>
          <w:sz w:val="32"/>
          <w:szCs w:val="32"/>
        </w:rPr>
        <w:t>。</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1" w:after="0" w:afterAutospacing="1" w:line="600" w:lineRule="exact"/>
        <w:ind w:left="643" w:leftChars="0" w:right="0" w:rightChars="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八、财政拨款</w:t>
      </w:r>
      <w:r>
        <w:rPr>
          <w:rFonts w:hint="eastAsia" w:ascii="黑体" w:hAnsi="黑体" w:eastAsia="黑体" w:cs="黑体"/>
          <w:b w:val="0"/>
          <w:bCs w:val="0"/>
          <w:sz w:val="32"/>
          <w:szCs w:val="32"/>
          <w:lang w:val="en-US"/>
        </w:rPr>
        <w:t>“</w:t>
      </w:r>
      <w:r>
        <w:rPr>
          <w:rFonts w:hint="eastAsia" w:ascii="黑体" w:hAnsi="黑体" w:eastAsia="黑体" w:cs="黑体"/>
          <w:b w:val="0"/>
          <w:bCs w:val="0"/>
          <w:sz w:val="32"/>
          <w:szCs w:val="32"/>
        </w:rPr>
        <w:t>三公</w:t>
      </w:r>
      <w:r>
        <w:rPr>
          <w:rFonts w:hint="eastAsia" w:ascii="黑体" w:hAnsi="黑体" w:eastAsia="黑体" w:cs="黑体"/>
          <w:b w:val="0"/>
          <w:bCs w:val="0"/>
          <w:sz w:val="32"/>
          <w:szCs w:val="32"/>
          <w:lang w:val="en-US"/>
        </w:rPr>
        <w:t>”</w:t>
      </w:r>
      <w:r>
        <w:rPr>
          <w:rFonts w:hint="eastAsia" w:ascii="黑体" w:hAnsi="黑体" w:eastAsia="黑体" w:cs="黑体"/>
          <w:b w:val="0"/>
          <w:bCs w:val="0"/>
          <w:sz w:val="32"/>
          <w:szCs w:val="32"/>
        </w:rPr>
        <w:t>经费支出决算情况说明</w:t>
      </w:r>
    </w:p>
    <w:p>
      <w:pPr>
        <w:keepNext/>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643"/>
        <w:jc w:val="both"/>
        <w:textAlignment w:val="auto"/>
        <w:rPr>
          <w:rFonts w:hint="eastAsia" w:ascii="黑体" w:hAnsi="黑体" w:eastAsia="黑体" w:cs="黑体"/>
          <w:b w:val="0"/>
          <w:bCs w:val="0"/>
          <w:sz w:val="32"/>
          <w:szCs w:val="32"/>
        </w:rPr>
      </w:pPr>
      <w:r>
        <w:rPr>
          <w:rFonts w:hint="eastAsia" w:ascii="楷体" w:hAnsi="楷体" w:eastAsia="楷体" w:cs="楷体"/>
          <w:b/>
          <w:bCs/>
          <w:sz w:val="32"/>
          <w:szCs w:val="32"/>
        </w:rPr>
        <w:t>（一）财政拨款</w:t>
      </w:r>
      <w:r>
        <w:rPr>
          <w:rFonts w:hint="eastAsia" w:ascii="楷体" w:hAnsi="楷体" w:eastAsia="楷体" w:cs="楷体"/>
          <w:b/>
          <w:bCs/>
          <w:sz w:val="32"/>
          <w:szCs w:val="32"/>
          <w:lang w:val="en-US"/>
        </w:rPr>
        <w:t>“</w:t>
      </w:r>
      <w:r>
        <w:rPr>
          <w:rFonts w:hint="eastAsia" w:ascii="楷体" w:hAnsi="楷体" w:eastAsia="楷体" w:cs="楷体"/>
          <w:b/>
          <w:bCs/>
          <w:sz w:val="32"/>
          <w:szCs w:val="32"/>
        </w:rPr>
        <w:t>三公</w:t>
      </w:r>
      <w:r>
        <w:rPr>
          <w:rFonts w:hint="eastAsia" w:ascii="楷体" w:hAnsi="楷体" w:eastAsia="楷体" w:cs="楷体"/>
          <w:b/>
          <w:bCs/>
          <w:sz w:val="32"/>
          <w:szCs w:val="32"/>
          <w:lang w:val="en-US"/>
        </w:rPr>
        <w:t>”</w:t>
      </w:r>
      <w:r>
        <w:rPr>
          <w:rFonts w:hint="eastAsia" w:ascii="楷体" w:hAnsi="楷体" w:eastAsia="楷体" w:cs="楷体"/>
          <w:b/>
          <w:bCs/>
          <w:sz w:val="32"/>
          <w:szCs w:val="32"/>
        </w:rPr>
        <w:t>经费支出总体情况说明。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sz w:val="32"/>
          <w:szCs w:val="32"/>
          <w:lang w:val="en-US"/>
        </w:rPr>
        <w:t>锡林郭勒盟民政局综合保障中心单位 2022</w:t>
      </w:r>
      <w:r>
        <w:rPr>
          <w:rFonts w:hint="eastAsia" w:ascii="仿宋" w:hAnsi="仿宋" w:eastAsia="仿宋" w:cs="仿宋"/>
          <w:sz w:val="32"/>
          <w:szCs w:val="32"/>
        </w:rPr>
        <w:t>年度财政拨款</w:t>
      </w:r>
      <w:r>
        <w:rPr>
          <w:rFonts w:hint="eastAsia" w:ascii="仿宋" w:hAnsi="仿宋" w:eastAsia="仿宋" w:cs="仿宋"/>
          <w:sz w:val="32"/>
          <w:szCs w:val="32"/>
          <w:lang w:val="en-US"/>
        </w:rPr>
        <w:t>“</w:t>
      </w:r>
      <w:r>
        <w:rPr>
          <w:rFonts w:hint="eastAsia" w:ascii="仿宋" w:hAnsi="仿宋" w:eastAsia="仿宋" w:cs="仿宋"/>
          <w:sz w:val="32"/>
          <w:szCs w:val="32"/>
        </w:rPr>
        <w:t>三公</w:t>
      </w:r>
      <w:r>
        <w:rPr>
          <w:rFonts w:hint="eastAsia" w:ascii="仿宋" w:hAnsi="仿宋" w:eastAsia="仿宋" w:cs="仿宋"/>
          <w:sz w:val="32"/>
          <w:szCs w:val="32"/>
          <w:lang w:val="en-US"/>
        </w:rPr>
        <w:t>”</w:t>
      </w:r>
      <w:r>
        <w:rPr>
          <w:rFonts w:hint="eastAsia" w:ascii="仿宋" w:hAnsi="仿宋" w:eastAsia="仿宋" w:cs="仿宋"/>
          <w:sz w:val="32"/>
          <w:szCs w:val="32"/>
        </w:rPr>
        <w:t>经费预算</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val="en-US"/>
        </w:rPr>
        <w:t>0</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万元，支出决算</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val="en-US"/>
        </w:rPr>
        <w:t>0</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万元，完成预算的</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val="en-US"/>
        </w:rPr>
        <w:t>0</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rPr>
        <w:t>%</w:t>
      </w:r>
      <w:r>
        <w:rPr>
          <w:rFonts w:hint="eastAsia" w:ascii="仿宋" w:hAnsi="仿宋" w:eastAsia="仿宋" w:cs="仿宋"/>
          <w:sz w:val="32"/>
          <w:szCs w:val="32"/>
        </w:rPr>
        <w:t>。其中：因公出国（境）费预算</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val="en-US"/>
        </w:rPr>
        <w:t>0</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万元，支出决算</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val="en-US"/>
        </w:rPr>
        <w:t>0</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万元，完成预算的</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val="en-US"/>
        </w:rPr>
        <w:t>0</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rPr>
        <w:t>%</w:t>
      </w:r>
      <w:r>
        <w:rPr>
          <w:rFonts w:hint="eastAsia" w:ascii="仿宋" w:hAnsi="仿宋" w:eastAsia="仿宋" w:cs="仿宋"/>
          <w:sz w:val="32"/>
          <w:szCs w:val="32"/>
        </w:rPr>
        <w:t>；公务用车购置及运行维护费预算</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val="en-US"/>
        </w:rPr>
        <w:t>0</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万元，支出决算</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val="en-US"/>
        </w:rPr>
        <w:t>0</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万元，完成预算的</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val="en-US"/>
        </w:rPr>
        <w:t>0</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rPr>
        <w:t>%</w:t>
      </w:r>
      <w:r>
        <w:rPr>
          <w:rFonts w:hint="eastAsia" w:ascii="仿宋" w:hAnsi="仿宋" w:eastAsia="仿宋" w:cs="仿宋"/>
          <w:sz w:val="32"/>
          <w:szCs w:val="32"/>
        </w:rPr>
        <w:t>；公务接待费预算</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val="en-US"/>
        </w:rPr>
        <w:t>0</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万元，支出决算</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val="en-US"/>
        </w:rPr>
        <w:t>0</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万元，完成预算的</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val="en-US"/>
        </w:rPr>
        <w:t>0</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rPr>
        <w:t>%</w:t>
      </w:r>
      <w:r>
        <w:rPr>
          <w:rFonts w:hint="eastAsia" w:ascii="仿宋" w:hAnsi="仿宋" w:eastAsia="仿宋" w:cs="仿宋"/>
          <w:sz w:val="32"/>
          <w:szCs w:val="32"/>
        </w:rPr>
        <w:t>。</w:t>
      </w:r>
      <w:r>
        <w:rPr>
          <w:rFonts w:hint="eastAsia" w:ascii="仿宋" w:hAnsi="仿宋" w:eastAsia="仿宋" w:cs="仿宋"/>
          <w:sz w:val="32"/>
          <w:szCs w:val="32"/>
          <w:lang w:val="en-US"/>
        </w:rPr>
        <w:t>2022</w:t>
      </w:r>
      <w:r>
        <w:rPr>
          <w:rFonts w:hint="eastAsia" w:ascii="仿宋" w:hAnsi="仿宋" w:eastAsia="仿宋" w:cs="仿宋"/>
          <w:sz w:val="32"/>
          <w:szCs w:val="32"/>
        </w:rPr>
        <w:t>年度财政拨款</w:t>
      </w:r>
      <w:r>
        <w:rPr>
          <w:rFonts w:hint="eastAsia" w:ascii="仿宋" w:hAnsi="仿宋" w:eastAsia="仿宋" w:cs="仿宋"/>
          <w:sz w:val="32"/>
          <w:szCs w:val="32"/>
          <w:lang w:val="en-US"/>
        </w:rPr>
        <w:t>“</w:t>
      </w:r>
      <w:r>
        <w:rPr>
          <w:rFonts w:hint="eastAsia" w:ascii="仿宋" w:hAnsi="仿宋" w:eastAsia="仿宋" w:cs="仿宋"/>
          <w:sz w:val="32"/>
          <w:szCs w:val="32"/>
        </w:rPr>
        <w:t>三公</w:t>
      </w:r>
      <w:r>
        <w:rPr>
          <w:rFonts w:hint="eastAsia" w:ascii="仿宋" w:hAnsi="仿宋" w:eastAsia="仿宋" w:cs="仿宋"/>
          <w:sz w:val="32"/>
          <w:szCs w:val="32"/>
          <w:lang w:val="en-US"/>
        </w:rPr>
        <w:t>”</w:t>
      </w:r>
      <w:r>
        <w:rPr>
          <w:rFonts w:hint="eastAsia" w:ascii="仿宋" w:hAnsi="仿宋" w:eastAsia="仿宋" w:cs="仿宋"/>
          <w:sz w:val="32"/>
          <w:szCs w:val="32"/>
        </w:rPr>
        <w:t>经费支出决算与预算</w:t>
      </w:r>
      <w:r>
        <w:rPr>
          <w:rFonts w:hint="eastAsia" w:ascii="仿宋" w:hAnsi="仿宋" w:eastAsia="仿宋" w:cs="仿宋"/>
          <w:sz w:val="32"/>
          <w:szCs w:val="32"/>
          <w:lang w:val="en-US" w:eastAsia="zh-CN"/>
        </w:rPr>
        <w:t>无</w:t>
      </w:r>
      <w:r>
        <w:rPr>
          <w:rFonts w:hint="eastAsia" w:ascii="仿宋" w:hAnsi="仿宋" w:eastAsia="仿宋" w:cs="仿宋"/>
          <w:sz w:val="32"/>
          <w:szCs w:val="32"/>
        </w:rPr>
        <w:t>差异。</w:t>
      </w:r>
    </w:p>
    <w:p>
      <w:pPr>
        <w:keepNext/>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643"/>
        <w:jc w:val="both"/>
        <w:textAlignment w:val="auto"/>
        <w:rPr>
          <w:rFonts w:hint="eastAsia" w:ascii="仿宋" w:hAnsi="仿宋" w:eastAsia="仿宋" w:cs="仿宋"/>
          <w:sz w:val="32"/>
          <w:szCs w:val="32"/>
        </w:rPr>
      </w:pPr>
      <w:r>
        <w:rPr>
          <w:rFonts w:hint="eastAsia" w:ascii="楷体" w:hAnsi="楷体" w:eastAsia="楷体" w:cs="楷体"/>
          <w:b/>
          <w:bCs/>
          <w:sz w:val="32"/>
          <w:szCs w:val="32"/>
        </w:rPr>
        <w:t>（二）财政拨款</w:t>
      </w:r>
      <w:r>
        <w:rPr>
          <w:rFonts w:hint="eastAsia" w:ascii="楷体" w:hAnsi="楷体" w:eastAsia="楷体" w:cs="楷体"/>
          <w:b/>
          <w:bCs/>
          <w:sz w:val="32"/>
          <w:szCs w:val="32"/>
          <w:lang w:val="en-US"/>
        </w:rPr>
        <w:t>“</w:t>
      </w:r>
      <w:r>
        <w:rPr>
          <w:rFonts w:hint="eastAsia" w:ascii="楷体" w:hAnsi="楷体" w:eastAsia="楷体" w:cs="楷体"/>
          <w:b/>
          <w:bCs/>
          <w:sz w:val="32"/>
          <w:szCs w:val="32"/>
        </w:rPr>
        <w:t>三公</w:t>
      </w:r>
      <w:r>
        <w:rPr>
          <w:rFonts w:hint="eastAsia" w:ascii="楷体" w:hAnsi="楷体" w:eastAsia="楷体" w:cs="楷体"/>
          <w:b/>
          <w:bCs/>
          <w:sz w:val="32"/>
          <w:szCs w:val="32"/>
          <w:lang w:val="en-US"/>
        </w:rPr>
        <w:t>”</w:t>
      </w:r>
      <w:r>
        <w:rPr>
          <w:rFonts w:hint="eastAsia" w:ascii="楷体" w:hAnsi="楷体" w:eastAsia="楷体" w:cs="楷体"/>
          <w:b/>
          <w:bCs/>
          <w:sz w:val="32"/>
          <w:szCs w:val="32"/>
        </w:rPr>
        <w:t>经费支出具体情况说明。</w:t>
      </w:r>
    </w:p>
    <w:p>
      <w:pPr>
        <w:keepNext/>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643"/>
        <w:jc w:val="both"/>
        <w:textAlignment w:val="auto"/>
        <w:rPr>
          <w:rFonts w:hint="eastAsia" w:ascii="仿宋" w:hAnsi="仿宋" w:eastAsia="仿宋" w:cs="仿宋"/>
          <w:sz w:val="32"/>
          <w:szCs w:val="32"/>
        </w:rPr>
      </w:pPr>
      <w:r>
        <w:rPr>
          <w:rFonts w:hint="eastAsia" w:ascii="仿宋" w:hAnsi="仿宋" w:eastAsia="仿宋" w:cs="仿宋"/>
          <w:sz w:val="32"/>
          <w:szCs w:val="32"/>
          <w:lang w:val="en-US"/>
        </w:rPr>
        <w:t>锡林郭勒盟民政局综合保障中心单位2022</w:t>
      </w:r>
      <w:r>
        <w:rPr>
          <w:rFonts w:hint="eastAsia" w:ascii="仿宋" w:hAnsi="仿宋" w:eastAsia="仿宋" w:cs="仿宋"/>
          <w:sz w:val="32"/>
          <w:szCs w:val="32"/>
        </w:rPr>
        <w:t>年度财政拨款</w:t>
      </w:r>
      <w:r>
        <w:rPr>
          <w:rFonts w:hint="eastAsia" w:ascii="仿宋" w:hAnsi="仿宋" w:eastAsia="仿宋" w:cs="仿宋"/>
          <w:sz w:val="32"/>
          <w:szCs w:val="32"/>
          <w:lang w:val="en-US"/>
        </w:rPr>
        <w:t>“</w:t>
      </w:r>
      <w:r>
        <w:rPr>
          <w:rFonts w:hint="eastAsia" w:ascii="仿宋" w:hAnsi="仿宋" w:eastAsia="仿宋" w:cs="仿宋"/>
          <w:sz w:val="32"/>
          <w:szCs w:val="32"/>
        </w:rPr>
        <w:t>三公</w:t>
      </w:r>
      <w:r>
        <w:rPr>
          <w:rFonts w:hint="eastAsia" w:ascii="仿宋" w:hAnsi="仿宋" w:eastAsia="仿宋" w:cs="仿宋"/>
          <w:sz w:val="32"/>
          <w:szCs w:val="32"/>
          <w:lang w:val="en-US"/>
        </w:rPr>
        <w:t>”</w:t>
      </w:r>
      <w:r>
        <w:rPr>
          <w:rFonts w:hint="eastAsia" w:ascii="仿宋" w:hAnsi="仿宋" w:eastAsia="仿宋" w:cs="仿宋"/>
          <w:sz w:val="32"/>
          <w:szCs w:val="32"/>
        </w:rPr>
        <w:t>经费支出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val="en-US"/>
        </w:rPr>
        <w:t>0</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万元。因公出国（境）费支出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val="en-US"/>
        </w:rPr>
        <w:t>0</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万元，占</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val="en-US"/>
        </w:rPr>
        <w:t>0</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rPr>
        <w:t>%</w:t>
      </w:r>
      <w:r>
        <w:rPr>
          <w:rFonts w:hint="eastAsia" w:ascii="仿宋" w:hAnsi="仿宋" w:eastAsia="仿宋" w:cs="仿宋"/>
          <w:sz w:val="32"/>
          <w:szCs w:val="32"/>
        </w:rPr>
        <w:t>；公务用车购置及运行维护费支出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val="en-US"/>
        </w:rPr>
        <w:t>0</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万元，占</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val="en-US"/>
        </w:rPr>
        <w:t>0</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rPr>
        <w:t>%</w:t>
      </w:r>
      <w:r>
        <w:rPr>
          <w:rFonts w:hint="eastAsia" w:ascii="仿宋" w:hAnsi="仿宋" w:eastAsia="仿宋" w:cs="仿宋"/>
          <w:sz w:val="32"/>
          <w:szCs w:val="32"/>
        </w:rPr>
        <w:t>；公务接待费支出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val="en-US"/>
        </w:rPr>
        <w:t>0</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万元，占</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val="en-US"/>
        </w:rPr>
        <w:t>0</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rPr>
        <w:t>%</w:t>
      </w:r>
      <w:r>
        <w:rPr>
          <w:rFonts w:hint="eastAsia" w:ascii="仿宋" w:hAnsi="仿宋" w:eastAsia="仿宋" w:cs="仿宋"/>
          <w:sz w:val="32"/>
          <w:szCs w:val="32"/>
        </w:rPr>
        <w:t>。其中：</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sz w:val="32"/>
          <w:szCs w:val="32"/>
          <w:lang w:val="en-US"/>
        </w:rPr>
        <w:t>1.</w:t>
      </w:r>
      <w:r>
        <w:rPr>
          <w:rFonts w:hint="eastAsia" w:ascii="仿宋" w:hAnsi="仿宋" w:eastAsia="仿宋" w:cs="仿宋"/>
          <w:sz w:val="32"/>
          <w:szCs w:val="32"/>
        </w:rPr>
        <w:t>因公出国（境）费支出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val="en-US"/>
        </w:rPr>
        <w:t>0</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万元，全年出国（境）团组</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val="en-US"/>
        </w:rPr>
        <w:t>0</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个，累计</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val="en-US"/>
        </w:rPr>
        <w:t>0</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人次。与上年决算相比，增加</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val="en-US"/>
        </w:rPr>
        <w:t>0</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万元，增长</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val="en-US"/>
        </w:rPr>
        <w:t>0</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rPr>
        <w:t>%</w:t>
      </w:r>
      <w:r>
        <w:rPr>
          <w:rFonts w:hint="eastAsia" w:ascii="仿宋" w:hAnsi="仿宋" w:eastAsia="仿宋" w:cs="仿宋"/>
          <w:sz w:val="32"/>
          <w:szCs w:val="32"/>
        </w:rPr>
        <w:t>，变动原因：</w:t>
      </w:r>
      <w:r>
        <w:rPr>
          <w:rFonts w:hint="eastAsia" w:ascii="仿宋" w:hAnsi="仿宋" w:eastAsia="仿宋" w:cs="仿宋"/>
          <w:sz w:val="32"/>
          <w:szCs w:val="32"/>
          <w:lang w:val="en-US" w:eastAsia="zh-CN"/>
        </w:rPr>
        <w:t>不存在此项内容</w:t>
      </w:r>
      <w:r>
        <w:rPr>
          <w:rFonts w:hint="eastAsia" w:ascii="仿宋" w:hAnsi="仿宋" w:eastAsia="仿宋" w:cs="仿宋"/>
          <w:sz w:val="32"/>
          <w:szCs w:val="32"/>
        </w:rPr>
        <w:t>。</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sz w:val="32"/>
          <w:szCs w:val="32"/>
          <w:lang w:val="en-US"/>
        </w:rPr>
        <w:t>2.</w:t>
      </w:r>
      <w:r>
        <w:rPr>
          <w:rFonts w:hint="eastAsia" w:ascii="仿宋" w:hAnsi="仿宋" w:eastAsia="仿宋" w:cs="仿宋"/>
          <w:sz w:val="32"/>
          <w:szCs w:val="32"/>
        </w:rPr>
        <w:t>公务用车购置及运行维护费支出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val="en-US"/>
        </w:rPr>
        <w:t>0</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rPr>
        <w:t>1</w:t>
      </w:r>
      <w:r>
        <w:rPr>
          <w:rFonts w:hint="eastAsia" w:ascii="仿宋" w:hAnsi="仿宋" w:eastAsia="仿宋" w:cs="仿宋"/>
          <w:sz w:val="32"/>
          <w:szCs w:val="32"/>
        </w:rPr>
        <w:t>）公务用车购置支出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val="en-US"/>
        </w:rPr>
        <w:t>0</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万元。本年度使用财政拨款购置公务用车</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val="en-US"/>
        </w:rPr>
        <w:t>0</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辆，开支内容：</w:t>
      </w:r>
      <w:r>
        <w:rPr>
          <w:rFonts w:hint="eastAsia" w:ascii="仿宋" w:hAnsi="仿宋" w:eastAsia="仿宋" w:cs="仿宋"/>
          <w:sz w:val="32"/>
          <w:szCs w:val="32"/>
          <w:lang w:val="en-US" w:eastAsia="zh-CN"/>
        </w:rPr>
        <w:t>无</w:t>
      </w:r>
      <w:r>
        <w:rPr>
          <w:rFonts w:hint="eastAsia" w:ascii="仿宋" w:hAnsi="仿宋" w:eastAsia="仿宋" w:cs="仿宋"/>
          <w:sz w:val="32"/>
          <w:szCs w:val="32"/>
        </w:rPr>
        <w:t>。与上年决算相比，增加（减少）</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val="en-US"/>
        </w:rPr>
        <w:t>0</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万元，增长（减少）</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val="en-US"/>
        </w:rPr>
        <w:t>0</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rPr>
        <w:t>%</w:t>
      </w:r>
      <w:r>
        <w:rPr>
          <w:rFonts w:hint="eastAsia" w:ascii="仿宋" w:hAnsi="仿宋" w:eastAsia="仿宋" w:cs="仿宋"/>
          <w:sz w:val="32"/>
          <w:szCs w:val="32"/>
        </w:rPr>
        <w:t>，变动原因：</w:t>
      </w:r>
      <w:r>
        <w:rPr>
          <w:rFonts w:hint="eastAsia" w:ascii="仿宋" w:hAnsi="仿宋" w:eastAsia="仿宋" w:cs="仿宋"/>
          <w:sz w:val="32"/>
          <w:szCs w:val="32"/>
          <w:lang w:val="en-US" w:eastAsia="zh-CN"/>
        </w:rPr>
        <w:t>不存在此项内容</w:t>
      </w:r>
      <w:r>
        <w:rPr>
          <w:rFonts w:hint="eastAsia" w:ascii="仿宋" w:hAnsi="仿宋" w:eastAsia="仿宋" w:cs="仿宋"/>
          <w:sz w:val="32"/>
          <w:szCs w:val="32"/>
        </w:rPr>
        <w:t>。</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rPr>
        <w:t>2</w:t>
      </w:r>
      <w:r>
        <w:rPr>
          <w:rFonts w:hint="eastAsia" w:ascii="仿宋" w:hAnsi="仿宋" w:eastAsia="仿宋" w:cs="仿宋"/>
          <w:sz w:val="32"/>
          <w:szCs w:val="32"/>
        </w:rPr>
        <w:t>）公务用车运行维护费支出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val="en-US"/>
        </w:rPr>
        <w:t>0</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万元。公务用车运行维护费主要用于按规定保留的公务用车的燃料费、维修费、过桥过路费、保险费、安全奖励费用等支出。截至</w:t>
      </w:r>
      <w:r>
        <w:rPr>
          <w:rFonts w:hint="eastAsia" w:ascii="仿宋" w:hAnsi="仿宋" w:eastAsia="仿宋" w:cs="仿宋"/>
          <w:sz w:val="32"/>
          <w:szCs w:val="32"/>
          <w:lang w:val="en-US"/>
        </w:rPr>
        <w:t>2022</w:t>
      </w:r>
      <w:r>
        <w:rPr>
          <w:rFonts w:hint="eastAsia" w:ascii="仿宋" w:hAnsi="仿宋" w:eastAsia="仿宋" w:cs="仿宋"/>
          <w:sz w:val="32"/>
          <w:szCs w:val="32"/>
        </w:rPr>
        <w:t>年</w:t>
      </w:r>
      <w:r>
        <w:rPr>
          <w:rFonts w:hint="eastAsia" w:ascii="仿宋" w:hAnsi="仿宋" w:eastAsia="仿宋" w:cs="仿宋"/>
          <w:sz w:val="32"/>
          <w:szCs w:val="32"/>
          <w:lang w:val="en-US"/>
        </w:rPr>
        <w:t>12</w:t>
      </w:r>
      <w:r>
        <w:rPr>
          <w:rFonts w:hint="eastAsia" w:ascii="仿宋" w:hAnsi="仿宋" w:eastAsia="仿宋" w:cs="仿宋"/>
          <w:sz w:val="32"/>
          <w:szCs w:val="32"/>
        </w:rPr>
        <w:t>月</w:t>
      </w:r>
      <w:r>
        <w:rPr>
          <w:rFonts w:hint="eastAsia" w:ascii="仿宋" w:hAnsi="仿宋" w:eastAsia="仿宋" w:cs="仿宋"/>
          <w:sz w:val="32"/>
          <w:szCs w:val="32"/>
          <w:lang w:val="en-US"/>
        </w:rPr>
        <w:t>31</w:t>
      </w:r>
      <w:r>
        <w:rPr>
          <w:rFonts w:hint="eastAsia" w:ascii="仿宋" w:hAnsi="仿宋" w:eastAsia="仿宋" w:cs="仿宋"/>
          <w:sz w:val="32"/>
          <w:szCs w:val="32"/>
        </w:rPr>
        <w:t>日，使用财政拨款开支的公务用车保有量为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val="en-US"/>
        </w:rPr>
        <w:t>0</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辆。与上年决算相比，增加（减少）</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val="en-US"/>
        </w:rPr>
        <w:t>0</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万元，增长（减少）</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val="en-US"/>
        </w:rPr>
        <w:t>0</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rPr>
        <w:t>%</w:t>
      </w:r>
      <w:r>
        <w:rPr>
          <w:rFonts w:hint="eastAsia" w:ascii="仿宋" w:hAnsi="仿宋" w:eastAsia="仿宋" w:cs="仿宋"/>
          <w:sz w:val="32"/>
          <w:szCs w:val="32"/>
        </w:rPr>
        <w:t>，变动原因：</w:t>
      </w:r>
      <w:r>
        <w:rPr>
          <w:rFonts w:hint="eastAsia" w:ascii="仿宋" w:hAnsi="仿宋" w:eastAsia="仿宋" w:cs="仿宋"/>
          <w:sz w:val="32"/>
          <w:szCs w:val="32"/>
          <w:lang w:val="en-US" w:eastAsia="zh-CN"/>
        </w:rPr>
        <w:t>不存在此项内容</w:t>
      </w:r>
      <w:r>
        <w:rPr>
          <w:rFonts w:hint="eastAsia" w:ascii="仿宋" w:hAnsi="仿宋" w:eastAsia="仿宋" w:cs="仿宋"/>
          <w:sz w:val="32"/>
          <w:szCs w:val="32"/>
        </w:rPr>
        <w:t>。</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sz w:val="32"/>
          <w:szCs w:val="32"/>
          <w:lang w:val="en-US"/>
        </w:rPr>
        <w:t>3.</w:t>
      </w:r>
      <w:r>
        <w:rPr>
          <w:rFonts w:hint="eastAsia" w:ascii="仿宋" w:hAnsi="仿宋" w:eastAsia="仿宋" w:cs="仿宋"/>
          <w:sz w:val="32"/>
          <w:szCs w:val="32"/>
        </w:rPr>
        <w:t>公务接待费支出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val="en-US"/>
        </w:rPr>
        <w:t>0</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万元。其中：国内公务接待支出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val="en-US"/>
        </w:rPr>
        <w:t>0</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万元，接待</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val="en-US"/>
        </w:rPr>
        <w:t>0</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批次，</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val="en-US"/>
        </w:rPr>
        <w:t>0</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人次，开支内容：</w:t>
      </w:r>
      <w:r>
        <w:rPr>
          <w:rFonts w:hint="eastAsia" w:ascii="仿宋" w:hAnsi="仿宋" w:eastAsia="仿宋" w:cs="仿宋"/>
          <w:sz w:val="32"/>
          <w:szCs w:val="32"/>
          <w:lang w:val="en-US" w:eastAsia="zh-CN"/>
        </w:rPr>
        <w:t>无</w:t>
      </w:r>
      <w:r>
        <w:rPr>
          <w:rFonts w:hint="eastAsia" w:ascii="仿宋" w:hAnsi="仿宋" w:eastAsia="仿宋" w:cs="仿宋"/>
          <w:sz w:val="32"/>
          <w:szCs w:val="32"/>
        </w:rPr>
        <w:t>；国（境）外公务接待支出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val="en-US"/>
        </w:rPr>
        <w:t>0</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万元，接待</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val="en-US"/>
        </w:rPr>
        <w:t>0</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批次，</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val="en-US"/>
        </w:rPr>
        <w:t>0</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人次，开支内容：</w:t>
      </w:r>
      <w:r>
        <w:rPr>
          <w:rFonts w:hint="eastAsia" w:ascii="仿宋" w:hAnsi="仿宋" w:eastAsia="仿宋" w:cs="仿宋"/>
          <w:sz w:val="32"/>
          <w:szCs w:val="32"/>
          <w:lang w:val="en-US" w:eastAsia="zh-CN"/>
        </w:rPr>
        <w:t>无</w:t>
      </w:r>
      <w:r>
        <w:rPr>
          <w:rFonts w:hint="eastAsia" w:ascii="仿宋" w:hAnsi="仿宋" w:eastAsia="仿宋" w:cs="仿宋"/>
          <w:sz w:val="32"/>
          <w:szCs w:val="32"/>
        </w:rPr>
        <w:t>。与上年决算相比，增加（减少）</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val="en-US"/>
        </w:rPr>
        <w:t>0</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万元，增长（减少）</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val="en-US"/>
        </w:rPr>
        <w:t>0</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rPr>
        <w:t>%</w:t>
      </w:r>
      <w:r>
        <w:rPr>
          <w:rFonts w:hint="eastAsia" w:ascii="仿宋" w:hAnsi="仿宋" w:eastAsia="仿宋" w:cs="仿宋"/>
          <w:sz w:val="32"/>
          <w:szCs w:val="32"/>
        </w:rPr>
        <w:t>，变动原因：</w:t>
      </w:r>
      <w:r>
        <w:rPr>
          <w:rFonts w:hint="eastAsia" w:ascii="仿宋" w:hAnsi="仿宋" w:eastAsia="仿宋" w:cs="仿宋"/>
          <w:sz w:val="32"/>
          <w:szCs w:val="32"/>
          <w:lang w:val="en-US" w:eastAsia="zh-CN"/>
        </w:rPr>
        <w:t>不存在此项内容</w:t>
      </w:r>
      <w:r>
        <w:rPr>
          <w:rFonts w:hint="eastAsia" w:ascii="仿宋" w:hAnsi="仿宋" w:eastAsia="仿宋" w:cs="仿宋"/>
          <w:sz w:val="32"/>
          <w:szCs w:val="32"/>
        </w:rPr>
        <w:t>。</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643"/>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九、政府性基金预算财政拨款支出决算情况说明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sz w:val="32"/>
          <w:szCs w:val="32"/>
          <w:lang w:val="en-US"/>
        </w:rPr>
        <w:t>锡林郭勒盟民政局综合保障中心单位2022</w:t>
      </w:r>
      <w:r>
        <w:rPr>
          <w:rFonts w:hint="eastAsia" w:ascii="仿宋" w:hAnsi="仿宋" w:eastAsia="仿宋" w:cs="仿宋"/>
          <w:sz w:val="32"/>
          <w:szCs w:val="32"/>
        </w:rPr>
        <w:t>年度政府性基金支出决算</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val="en-US"/>
        </w:rPr>
        <w:t>0</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万元。与上年决算相比，增加</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val="en-US"/>
        </w:rPr>
        <w:t>0</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万元，增长</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val="en-US"/>
        </w:rPr>
        <w:t>0</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rPr>
        <w:t>%</w:t>
      </w:r>
      <w:r>
        <w:rPr>
          <w:rFonts w:hint="eastAsia" w:ascii="仿宋" w:hAnsi="仿宋" w:eastAsia="仿宋" w:cs="仿宋"/>
          <w:sz w:val="32"/>
          <w:szCs w:val="32"/>
        </w:rPr>
        <w:t>，变动原因：本</w:t>
      </w:r>
      <w:r>
        <w:rPr>
          <w:rFonts w:hint="eastAsia" w:ascii="仿宋" w:hAnsi="仿宋" w:eastAsia="仿宋" w:cs="仿宋"/>
          <w:sz w:val="32"/>
          <w:szCs w:val="32"/>
          <w:lang w:val="en-US"/>
        </w:rPr>
        <w:t>单位</w:t>
      </w:r>
      <w:r>
        <w:rPr>
          <w:rFonts w:hint="eastAsia" w:ascii="仿宋" w:hAnsi="仿宋" w:eastAsia="仿宋" w:cs="仿宋"/>
          <w:sz w:val="32"/>
          <w:szCs w:val="32"/>
        </w:rPr>
        <w:t>无政府性基金预算财政拨款收、支、余。</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643"/>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十、国有资本经营预算财政拨款支出决算情况说明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sz w:val="32"/>
          <w:szCs w:val="32"/>
          <w:lang w:val="en-US"/>
        </w:rPr>
        <w:t>锡林郭勒盟民政局综合保障中心单位2022</w:t>
      </w:r>
      <w:r>
        <w:rPr>
          <w:rFonts w:hint="eastAsia" w:ascii="仿宋" w:hAnsi="仿宋" w:eastAsia="仿宋" w:cs="仿宋"/>
          <w:sz w:val="32"/>
          <w:szCs w:val="32"/>
        </w:rPr>
        <w:t>年度国有资本经营预算支出决算</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val="en-US"/>
        </w:rPr>
        <w:t>0</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万元。与上年决算相比，增加</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val="en-US"/>
        </w:rPr>
        <w:t>0</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万元，增长</w:t>
      </w:r>
      <w:r>
        <w:rPr>
          <w:rFonts w:hint="eastAsia" w:ascii="仿宋" w:hAnsi="仿宋" w:eastAsia="仿宋" w:cs="仿宋"/>
          <w:sz w:val="32"/>
          <w:szCs w:val="32"/>
          <w:u w:val="single"/>
          <w:lang w:val="en-US" w:eastAsia="zh-CN"/>
        </w:rPr>
        <w:t xml:space="preserve">  100  </w:t>
      </w:r>
      <w:r>
        <w:rPr>
          <w:rFonts w:hint="eastAsia" w:ascii="仿宋" w:hAnsi="仿宋" w:eastAsia="仿宋" w:cs="仿宋"/>
          <w:sz w:val="32"/>
          <w:szCs w:val="32"/>
          <w:lang w:val="en-US"/>
        </w:rPr>
        <w:t>%</w:t>
      </w:r>
      <w:r>
        <w:rPr>
          <w:rFonts w:hint="eastAsia" w:ascii="仿宋" w:hAnsi="仿宋" w:eastAsia="仿宋" w:cs="仿宋"/>
          <w:sz w:val="32"/>
          <w:szCs w:val="32"/>
        </w:rPr>
        <w:t>，变动原因：本</w:t>
      </w:r>
      <w:r>
        <w:rPr>
          <w:rFonts w:hint="eastAsia" w:ascii="仿宋" w:hAnsi="仿宋" w:eastAsia="仿宋" w:cs="仿宋"/>
          <w:sz w:val="32"/>
          <w:szCs w:val="32"/>
          <w:lang w:val="en-US"/>
        </w:rPr>
        <w:t>单位</w:t>
      </w:r>
      <w:r>
        <w:rPr>
          <w:rFonts w:hint="eastAsia" w:ascii="仿宋" w:hAnsi="仿宋" w:eastAsia="仿宋" w:cs="仿宋"/>
          <w:sz w:val="32"/>
          <w:szCs w:val="32"/>
        </w:rPr>
        <w:t>无国有资本经营预算财政拨款收、支、余。</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643"/>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十一、项目支出决算情况说明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sz w:val="32"/>
          <w:szCs w:val="32"/>
          <w:lang w:val="en-US"/>
        </w:rPr>
        <w:t>锡林郭勒盟民政局综合保障中心单位2022</w:t>
      </w:r>
      <w:r>
        <w:rPr>
          <w:rFonts w:hint="eastAsia" w:ascii="仿宋" w:hAnsi="仿宋" w:eastAsia="仿宋" w:cs="仿宋"/>
          <w:sz w:val="32"/>
          <w:szCs w:val="32"/>
        </w:rPr>
        <w:t>年度预算安排项目</w:t>
      </w:r>
      <w:r>
        <w:rPr>
          <w:rFonts w:hint="eastAsia" w:ascii="仿宋" w:hAnsi="仿宋" w:eastAsia="仿宋" w:cs="仿宋"/>
          <w:sz w:val="32"/>
          <w:szCs w:val="32"/>
          <w:u w:val="single"/>
          <w:lang w:val="en-US"/>
        </w:rPr>
        <w:t xml:space="preserve"> </w:t>
      </w:r>
      <w:r>
        <w:rPr>
          <w:rFonts w:hint="eastAsia" w:ascii="仿宋" w:hAnsi="仿宋" w:eastAsia="仿宋" w:cs="仿宋"/>
          <w:sz w:val="32"/>
          <w:szCs w:val="32"/>
          <w:u w:val="single"/>
          <w:lang w:val="en-US" w:eastAsia="zh-CN"/>
        </w:rPr>
        <w:t>0</w:t>
      </w:r>
      <w:r>
        <w:rPr>
          <w:rFonts w:hint="eastAsia" w:ascii="仿宋" w:hAnsi="仿宋" w:eastAsia="仿宋" w:cs="仿宋"/>
          <w:sz w:val="32"/>
          <w:szCs w:val="32"/>
          <w:u w:val="single"/>
          <w:lang w:val="en-US"/>
        </w:rPr>
        <w:t> </w:t>
      </w:r>
      <w:r>
        <w:rPr>
          <w:rFonts w:hint="eastAsia" w:ascii="仿宋" w:hAnsi="仿宋" w:eastAsia="仿宋" w:cs="仿宋"/>
          <w:sz w:val="32"/>
          <w:szCs w:val="32"/>
        </w:rPr>
        <w:t>个，实施项目</w:t>
      </w:r>
      <w:r>
        <w:rPr>
          <w:rFonts w:hint="eastAsia" w:ascii="仿宋" w:hAnsi="仿宋" w:eastAsia="仿宋" w:cs="仿宋"/>
          <w:sz w:val="32"/>
          <w:szCs w:val="32"/>
          <w:u w:val="single"/>
          <w:lang w:val="en-US"/>
        </w:rPr>
        <w:t> </w:t>
      </w:r>
      <w:r>
        <w:rPr>
          <w:rFonts w:hint="eastAsia" w:ascii="仿宋" w:hAnsi="仿宋" w:eastAsia="仿宋" w:cs="仿宋"/>
          <w:sz w:val="32"/>
          <w:szCs w:val="32"/>
          <w:u w:val="single"/>
          <w:lang w:val="en-US" w:eastAsia="zh-CN"/>
        </w:rPr>
        <w:t>0</w:t>
      </w:r>
      <w:r>
        <w:rPr>
          <w:rFonts w:hint="eastAsia" w:ascii="仿宋" w:hAnsi="仿宋" w:eastAsia="仿宋" w:cs="仿宋"/>
          <w:sz w:val="32"/>
          <w:szCs w:val="32"/>
          <w:u w:val="single"/>
          <w:lang w:val="en-US"/>
        </w:rPr>
        <w:t xml:space="preserve"> </w:t>
      </w:r>
      <w:r>
        <w:rPr>
          <w:rFonts w:hint="eastAsia" w:ascii="仿宋" w:hAnsi="仿宋" w:eastAsia="仿宋" w:cs="仿宋"/>
          <w:sz w:val="32"/>
          <w:szCs w:val="32"/>
        </w:rPr>
        <w:t>个，完成项目</w:t>
      </w:r>
      <w:r>
        <w:rPr>
          <w:rFonts w:hint="eastAsia" w:ascii="仿宋" w:hAnsi="仿宋" w:eastAsia="仿宋" w:cs="仿宋"/>
          <w:sz w:val="32"/>
          <w:szCs w:val="32"/>
          <w:u w:val="single"/>
          <w:lang w:val="en-US"/>
        </w:rPr>
        <w:t> </w:t>
      </w:r>
      <w:r>
        <w:rPr>
          <w:rFonts w:hint="eastAsia" w:ascii="仿宋" w:hAnsi="仿宋" w:eastAsia="仿宋" w:cs="仿宋"/>
          <w:sz w:val="32"/>
          <w:szCs w:val="32"/>
          <w:u w:val="single"/>
          <w:lang w:val="en-US" w:eastAsia="zh-CN"/>
        </w:rPr>
        <w:t>0</w:t>
      </w:r>
      <w:r>
        <w:rPr>
          <w:rFonts w:hint="eastAsia" w:ascii="仿宋" w:hAnsi="仿宋" w:eastAsia="仿宋" w:cs="仿宋"/>
          <w:sz w:val="32"/>
          <w:szCs w:val="32"/>
          <w:u w:val="single"/>
          <w:lang w:val="en-US"/>
        </w:rPr>
        <w:t xml:space="preserve"> </w:t>
      </w:r>
      <w:r>
        <w:rPr>
          <w:rFonts w:hint="eastAsia" w:ascii="仿宋" w:hAnsi="仿宋" w:eastAsia="仿宋" w:cs="仿宋"/>
          <w:sz w:val="32"/>
          <w:szCs w:val="32"/>
        </w:rPr>
        <w:t>个，项目支出总金额</w:t>
      </w:r>
      <w:r>
        <w:rPr>
          <w:rFonts w:hint="eastAsia" w:ascii="仿宋" w:hAnsi="仿宋" w:eastAsia="仿宋" w:cs="仿宋"/>
          <w:sz w:val="32"/>
          <w:szCs w:val="32"/>
          <w:u w:val="single"/>
          <w:lang w:val="en-US"/>
        </w:rPr>
        <w:t xml:space="preserve"> </w:t>
      </w:r>
      <w:r>
        <w:rPr>
          <w:rFonts w:hint="eastAsia" w:ascii="仿宋" w:hAnsi="仿宋" w:eastAsia="仿宋" w:cs="仿宋"/>
          <w:sz w:val="32"/>
          <w:szCs w:val="32"/>
          <w:u w:val="single"/>
          <w:lang w:val="en-US" w:eastAsia="zh-CN"/>
        </w:rPr>
        <w:t>0</w:t>
      </w:r>
      <w:r>
        <w:rPr>
          <w:rFonts w:hint="eastAsia" w:ascii="仿宋" w:hAnsi="仿宋" w:eastAsia="仿宋" w:cs="仿宋"/>
          <w:sz w:val="32"/>
          <w:szCs w:val="32"/>
          <w:u w:val="single"/>
          <w:lang w:val="en-US"/>
        </w:rPr>
        <w:t> </w:t>
      </w:r>
      <w:r>
        <w:rPr>
          <w:rFonts w:hint="eastAsia" w:ascii="仿宋" w:hAnsi="仿宋" w:eastAsia="仿宋" w:cs="仿宋"/>
          <w:sz w:val="32"/>
          <w:szCs w:val="32"/>
        </w:rPr>
        <w:t>万元。资金来源包括年初结转结余</w:t>
      </w:r>
      <w:r>
        <w:rPr>
          <w:rFonts w:hint="eastAsia" w:ascii="仿宋" w:hAnsi="仿宋" w:eastAsia="仿宋" w:cs="仿宋"/>
          <w:sz w:val="32"/>
          <w:szCs w:val="32"/>
          <w:u w:val="single"/>
          <w:lang w:val="en-US"/>
        </w:rPr>
        <w:t xml:space="preserve">  </w:t>
      </w:r>
      <w:r>
        <w:rPr>
          <w:rFonts w:hint="eastAsia" w:ascii="仿宋" w:hAnsi="仿宋" w:eastAsia="仿宋" w:cs="仿宋"/>
          <w:sz w:val="32"/>
          <w:szCs w:val="32"/>
          <w:u w:val="single"/>
          <w:lang w:val="en-US" w:eastAsia="zh-CN"/>
        </w:rPr>
        <w:t>0</w:t>
      </w:r>
      <w:r>
        <w:rPr>
          <w:rFonts w:hint="eastAsia" w:ascii="仿宋" w:hAnsi="仿宋" w:eastAsia="仿宋" w:cs="仿宋"/>
          <w:sz w:val="32"/>
          <w:szCs w:val="32"/>
          <w:u w:val="single"/>
          <w:lang w:val="en-US"/>
        </w:rPr>
        <w:t> </w:t>
      </w:r>
      <w:r>
        <w:rPr>
          <w:rFonts w:hint="eastAsia" w:ascii="仿宋" w:hAnsi="仿宋" w:eastAsia="仿宋" w:cs="仿宋"/>
          <w:sz w:val="32"/>
          <w:szCs w:val="32"/>
        </w:rPr>
        <w:t>万元，本年财政拨款金额</w:t>
      </w:r>
      <w:r>
        <w:rPr>
          <w:rFonts w:hint="eastAsia" w:ascii="仿宋" w:hAnsi="仿宋" w:eastAsia="仿宋" w:cs="仿宋"/>
          <w:sz w:val="32"/>
          <w:szCs w:val="32"/>
          <w:u w:val="single"/>
          <w:lang w:val="en-US"/>
        </w:rPr>
        <w:t xml:space="preserve">  </w:t>
      </w:r>
      <w:r>
        <w:rPr>
          <w:rFonts w:hint="eastAsia" w:ascii="仿宋" w:hAnsi="仿宋" w:eastAsia="仿宋" w:cs="仿宋"/>
          <w:sz w:val="32"/>
          <w:szCs w:val="32"/>
          <w:u w:val="single"/>
          <w:lang w:val="en-US" w:eastAsia="zh-CN"/>
        </w:rPr>
        <w:t>0</w:t>
      </w:r>
      <w:r>
        <w:rPr>
          <w:rFonts w:hint="eastAsia" w:ascii="仿宋" w:hAnsi="仿宋" w:eastAsia="仿宋" w:cs="仿宋"/>
          <w:sz w:val="32"/>
          <w:szCs w:val="32"/>
          <w:u w:val="single"/>
          <w:lang w:val="en-US"/>
        </w:rPr>
        <w:t> </w:t>
      </w:r>
      <w:r>
        <w:rPr>
          <w:rFonts w:hint="eastAsia" w:ascii="仿宋" w:hAnsi="仿宋" w:eastAsia="仿宋" w:cs="仿宋"/>
          <w:sz w:val="32"/>
          <w:szCs w:val="32"/>
        </w:rPr>
        <w:t>万元，本年其他资金</w:t>
      </w:r>
      <w:r>
        <w:rPr>
          <w:rFonts w:hint="eastAsia" w:ascii="仿宋" w:hAnsi="仿宋" w:eastAsia="仿宋" w:cs="仿宋"/>
          <w:sz w:val="32"/>
          <w:szCs w:val="32"/>
          <w:u w:val="single"/>
          <w:lang w:val="en-US"/>
        </w:rPr>
        <w:t xml:space="preserve">  </w:t>
      </w:r>
      <w:r>
        <w:rPr>
          <w:rFonts w:hint="eastAsia" w:ascii="仿宋" w:hAnsi="仿宋" w:eastAsia="仿宋" w:cs="仿宋"/>
          <w:sz w:val="32"/>
          <w:szCs w:val="32"/>
          <w:u w:val="single"/>
          <w:lang w:val="en-US" w:eastAsia="zh-CN"/>
        </w:rPr>
        <w:t>0</w:t>
      </w:r>
      <w:r>
        <w:rPr>
          <w:rFonts w:hint="eastAsia" w:ascii="仿宋" w:hAnsi="仿宋" w:eastAsia="仿宋" w:cs="仿宋"/>
          <w:sz w:val="32"/>
          <w:szCs w:val="32"/>
          <w:u w:val="single"/>
          <w:lang w:val="en-US"/>
        </w:rPr>
        <w:t> </w:t>
      </w:r>
      <w:r>
        <w:rPr>
          <w:rFonts w:hint="eastAsia" w:ascii="仿宋" w:hAnsi="仿宋" w:eastAsia="仿宋" w:cs="仿宋"/>
          <w:sz w:val="32"/>
          <w:szCs w:val="32"/>
        </w:rPr>
        <w:t>万元。</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643"/>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十二、机构运行经费支出决算情况说明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sz w:val="32"/>
          <w:szCs w:val="32"/>
          <w:lang w:val="en-US"/>
        </w:rPr>
        <w:t>锡林郭勒盟民政局综合保障中心单位2022</w:t>
      </w:r>
      <w:r>
        <w:rPr>
          <w:rFonts w:hint="eastAsia" w:ascii="仿宋" w:hAnsi="仿宋" w:eastAsia="仿宋" w:cs="仿宋"/>
          <w:sz w:val="32"/>
          <w:szCs w:val="32"/>
        </w:rPr>
        <w:t>年度机构运行经费支出决算</w:t>
      </w:r>
      <w:r>
        <w:rPr>
          <w:rFonts w:hint="eastAsia" w:ascii="仿宋" w:hAnsi="仿宋" w:eastAsia="仿宋" w:cs="仿宋"/>
          <w:sz w:val="32"/>
          <w:szCs w:val="32"/>
          <w:u w:val="single"/>
          <w:lang w:val="en-US"/>
        </w:rPr>
        <w:t>2.48</w:t>
      </w:r>
      <w:r>
        <w:rPr>
          <w:rFonts w:hint="eastAsia" w:ascii="仿宋" w:hAnsi="仿宋" w:eastAsia="仿宋" w:cs="仿宋"/>
          <w:sz w:val="32"/>
          <w:szCs w:val="32"/>
        </w:rPr>
        <w:t>万元。比上年决算相比，增加</w:t>
      </w:r>
      <w:r>
        <w:rPr>
          <w:rFonts w:hint="eastAsia" w:ascii="仿宋" w:hAnsi="仿宋" w:eastAsia="仿宋" w:cs="仿宋"/>
          <w:sz w:val="32"/>
          <w:szCs w:val="32"/>
          <w:u w:val="single"/>
          <w:lang w:val="en-US"/>
        </w:rPr>
        <w:t>2.48</w:t>
      </w:r>
      <w:r>
        <w:rPr>
          <w:rFonts w:hint="eastAsia" w:ascii="仿宋" w:hAnsi="仿宋" w:eastAsia="仿宋" w:cs="仿宋"/>
          <w:sz w:val="32"/>
          <w:szCs w:val="32"/>
        </w:rPr>
        <w:t>万元，增长</w:t>
      </w:r>
      <w:r>
        <w:rPr>
          <w:rFonts w:hint="eastAsia" w:ascii="仿宋" w:hAnsi="仿宋" w:eastAsia="仿宋" w:cs="仿宋"/>
          <w:sz w:val="32"/>
          <w:szCs w:val="32"/>
          <w:u w:val="single"/>
          <w:lang w:val="en-US" w:eastAsia="zh-CN"/>
        </w:rPr>
        <w:t>100</w:t>
      </w:r>
      <w:r>
        <w:rPr>
          <w:rFonts w:hint="eastAsia" w:ascii="仿宋" w:hAnsi="仿宋" w:eastAsia="仿宋" w:cs="仿宋"/>
          <w:sz w:val="32"/>
          <w:szCs w:val="32"/>
          <w:lang w:val="en-US"/>
        </w:rPr>
        <w:t>%</w:t>
      </w:r>
      <w:r>
        <w:rPr>
          <w:rFonts w:hint="eastAsia" w:ascii="仿宋" w:hAnsi="仿宋" w:eastAsia="仿宋" w:cs="仿宋"/>
          <w:sz w:val="32"/>
          <w:szCs w:val="32"/>
        </w:rPr>
        <w:t>，变动原因：</w:t>
      </w:r>
      <w:r>
        <w:rPr>
          <w:rFonts w:hint="eastAsia" w:ascii="仿宋" w:hAnsi="仿宋" w:eastAsia="仿宋" w:cs="仿宋"/>
          <w:sz w:val="32"/>
          <w:szCs w:val="32"/>
          <w:lang w:val="en-US" w:eastAsia="zh-CN"/>
        </w:rPr>
        <w:t>2022年开始独立核算</w:t>
      </w:r>
      <w:r>
        <w:rPr>
          <w:rFonts w:hint="eastAsia" w:ascii="仿宋" w:hAnsi="仿宋" w:eastAsia="仿宋" w:cs="仿宋"/>
          <w:sz w:val="32"/>
          <w:szCs w:val="32"/>
        </w:rPr>
        <w:t>。</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643"/>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十三、政府采购支出决算情况说明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sz w:val="32"/>
          <w:szCs w:val="32"/>
          <w:lang w:val="en-US"/>
        </w:rPr>
        <w:t>锡林郭勒盟民政局综合保障中心单位2022</w:t>
      </w:r>
      <w:r>
        <w:rPr>
          <w:rFonts w:hint="eastAsia" w:ascii="仿宋" w:hAnsi="仿宋" w:eastAsia="仿宋" w:cs="仿宋"/>
          <w:sz w:val="32"/>
          <w:szCs w:val="32"/>
        </w:rPr>
        <w:t>年度政府采购支出总额</w:t>
      </w:r>
      <w:r>
        <w:rPr>
          <w:rFonts w:hint="eastAsia" w:ascii="仿宋" w:hAnsi="仿宋" w:eastAsia="仿宋" w:cs="仿宋"/>
          <w:sz w:val="32"/>
          <w:szCs w:val="32"/>
          <w:u w:val="single"/>
          <w:lang w:val="en-US"/>
        </w:rPr>
        <w:t xml:space="preserve">  </w:t>
      </w:r>
      <w:r>
        <w:rPr>
          <w:rFonts w:hint="eastAsia" w:ascii="仿宋" w:hAnsi="仿宋" w:eastAsia="仿宋" w:cs="仿宋"/>
          <w:sz w:val="32"/>
          <w:szCs w:val="32"/>
          <w:u w:val="single"/>
          <w:lang w:val="en-US" w:eastAsia="zh-CN"/>
        </w:rPr>
        <w:t>0</w:t>
      </w:r>
      <w:r>
        <w:rPr>
          <w:rFonts w:hint="eastAsia" w:ascii="仿宋" w:hAnsi="仿宋" w:eastAsia="仿宋" w:cs="仿宋"/>
          <w:sz w:val="32"/>
          <w:szCs w:val="32"/>
          <w:u w:val="single"/>
          <w:lang w:val="en-US"/>
        </w:rPr>
        <w:t> </w:t>
      </w:r>
      <w:r>
        <w:rPr>
          <w:rFonts w:hint="eastAsia" w:ascii="仿宋" w:hAnsi="仿宋" w:eastAsia="仿宋" w:cs="仿宋"/>
          <w:sz w:val="32"/>
          <w:szCs w:val="32"/>
        </w:rPr>
        <w:t>万元，其中：政府采购货物支出</w:t>
      </w:r>
      <w:r>
        <w:rPr>
          <w:rFonts w:hint="eastAsia" w:ascii="仿宋" w:hAnsi="仿宋" w:eastAsia="仿宋" w:cs="仿宋"/>
          <w:sz w:val="32"/>
          <w:szCs w:val="32"/>
          <w:u w:val="single"/>
          <w:lang w:val="en-US"/>
        </w:rPr>
        <w:t xml:space="preserve">  </w:t>
      </w:r>
      <w:r>
        <w:rPr>
          <w:rFonts w:hint="eastAsia" w:ascii="仿宋" w:hAnsi="仿宋" w:eastAsia="仿宋" w:cs="仿宋"/>
          <w:sz w:val="32"/>
          <w:szCs w:val="32"/>
          <w:u w:val="single"/>
          <w:lang w:val="en-US" w:eastAsia="zh-CN"/>
        </w:rPr>
        <w:t>0</w:t>
      </w:r>
      <w:r>
        <w:rPr>
          <w:rFonts w:hint="eastAsia" w:ascii="仿宋" w:hAnsi="仿宋" w:eastAsia="仿宋" w:cs="仿宋"/>
          <w:sz w:val="32"/>
          <w:szCs w:val="32"/>
          <w:u w:val="single"/>
          <w:lang w:val="en-US"/>
        </w:rPr>
        <w:t> </w:t>
      </w:r>
      <w:r>
        <w:rPr>
          <w:rFonts w:hint="eastAsia" w:ascii="仿宋" w:hAnsi="仿宋" w:eastAsia="仿宋" w:cs="仿宋"/>
          <w:sz w:val="32"/>
          <w:szCs w:val="32"/>
        </w:rPr>
        <w:t>万元、政府采购工程支出</w:t>
      </w:r>
      <w:r>
        <w:rPr>
          <w:rFonts w:hint="eastAsia" w:ascii="仿宋" w:hAnsi="仿宋" w:eastAsia="仿宋" w:cs="仿宋"/>
          <w:sz w:val="32"/>
          <w:szCs w:val="32"/>
          <w:u w:val="single"/>
          <w:lang w:val="en-US"/>
        </w:rPr>
        <w:t xml:space="preserve">  </w:t>
      </w:r>
      <w:r>
        <w:rPr>
          <w:rFonts w:hint="eastAsia" w:ascii="仿宋" w:hAnsi="仿宋" w:eastAsia="仿宋" w:cs="仿宋"/>
          <w:sz w:val="32"/>
          <w:szCs w:val="32"/>
          <w:u w:val="single"/>
          <w:lang w:val="en-US" w:eastAsia="zh-CN"/>
        </w:rPr>
        <w:t>0</w:t>
      </w:r>
      <w:r>
        <w:rPr>
          <w:rFonts w:hint="eastAsia" w:ascii="仿宋" w:hAnsi="仿宋" w:eastAsia="仿宋" w:cs="仿宋"/>
          <w:sz w:val="32"/>
          <w:szCs w:val="32"/>
          <w:u w:val="single"/>
          <w:lang w:val="en-US"/>
        </w:rPr>
        <w:t> </w:t>
      </w:r>
      <w:r>
        <w:rPr>
          <w:rFonts w:hint="eastAsia" w:ascii="仿宋" w:hAnsi="仿宋" w:eastAsia="仿宋" w:cs="仿宋"/>
          <w:sz w:val="32"/>
          <w:szCs w:val="32"/>
        </w:rPr>
        <w:t>万元、政府采购服务支出</w:t>
      </w:r>
      <w:r>
        <w:rPr>
          <w:rFonts w:hint="eastAsia" w:ascii="仿宋" w:hAnsi="仿宋" w:eastAsia="仿宋" w:cs="仿宋"/>
          <w:sz w:val="32"/>
          <w:szCs w:val="32"/>
          <w:u w:val="single"/>
          <w:lang w:val="en-US"/>
        </w:rPr>
        <w:t xml:space="preserve">  </w:t>
      </w:r>
      <w:r>
        <w:rPr>
          <w:rFonts w:hint="eastAsia" w:ascii="仿宋" w:hAnsi="仿宋" w:eastAsia="仿宋" w:cs="仿宋"/>
          <w:sz w:val="32"/>
          <w:szCs w:val="32"/>
          <w:u w:val="single"/>
          <w:lang w:val="en-US" w:eastAsia="zh-CN"/>
        </w:rPr>
        <w:t>0</w:t>
      </w:r>
      <w:r>
        <w:rPr>
          <w:rFonts w:hint="eastAsia" w:ascii="仿宋" w:hAnsi="仿宋" w:eastAsia="仿宋" w:cs="仿宋"/>
          <w:sz w:val="32"/>
          <w:szCs w:val="32"/>
          <w:u w:val="single"/>
          <w:lang w:val="en-US"/>
        </w:rPr>
        <w:t> </w:t>
      </w:r>
      <w:r>
        <w:rPr>
          <w:rFonts w:hint="eastAsia" w:ascii="仿宋" w:hAnsi="仿宋" w:eastAsia="仿宋" w:cs="仿宋"/>
          <w:sz w:val="32"/>
          <w:szCs w:val="32"/>
        </w:rPr>
        <w:t>万元。授予中小企业合同金额</w:t>
      </w:r>
      <w:r>
        <w:rPr>
          <w:rFonts w:hint="eastAsia" w:ascii="仿宋" w:hAnsi="仿宋" w:eastAsia="仿宋" w:cs="仿宋"/>
          <w:sz w:val="32"/>
          <w:szCs w:val="32"/>
          <w:u w:val="single"/>
          <w:lang w:val="en-US"/>
        </w:rPr>
        <w:t xml:space="preserve">  </w:t>
      </w:r>
      <w:r>
        <w:rPr>
          <w:rFonts w:hint="eastAsia" w:ascii="仿宋" w:hAnsi="仿宋" w:eastAsia="仿宋" w:cs="仿宋"/>
          <w:sz w:val="32"/>
          <w:szCs w:val="32"/>
          <w:u w:val="single"/>
          <w:lang w:val="en-US" w:eastAsia="zh-CN"/>
        </w:rPr>
        <w:t>0</w:t>
      </w:r>
      <w:r>
        <w:rPr>
          <w:rFonts w:hint="eastAsia" w:ascii="仿宋" w:hAnsi="仿宋" w:eastAsia="仿宋" w:cs="仿宋"/>
          <w:sz w:val="32"/>
          <w:szCs w:val="32"/>
          <w:u w:val="single"/>
          <w:lang w:val="en-US"/>
        </w:rPr>
        <w:t> </w:t>
      </w:r>
      <w:r>
        <w:rPr>
          <w:rFonts w:hint="eastAsia" w:ascii="仿宋" w:hAnsi="仿宋" w:eastAsia="仿宋" w:cs="仿宋"/>
          <w:sz w:val="32"/>
          <w:szCs w:val="32"/>
        </w:rPr>
        <w:t>万元，占政府采购支出总额的</w:t>
      </w:r>
      <w:r>
        <w:rPr>
          <w:rFonts w:hint="eastAsia" w:ascii="仿宋" w:hAnsi="仿宋" w:eastAsia="仿宋" w:cs="仿宋"/>
          <w:sz w:val="32"/>
          <w:szCs w:val="32"/>
          <w:u w:val="single"/>
          <w:lang w:val="en-US"/>
        </w:rPr>
        <w:t xml:space="preserve">  </w:t>
      </w:r>
      <w:r>
        <w:rPr>
          <w:rFonts w:hint="eastAsia" w:ascii="仿宋" w:hAnsi="仿宋" w:eastAsia="仿宋" w:cs="仿宋"/>
          <w:sz w:val="32"/>
          <w:szCs w:val="32"/>
          <w:u w:val="single"/>
          <w:lang w:val="en-US" w:eastAsia="zh-CN"/>
        </w:rPr>
        <w:t>0</w:t>
      </w:r>
      <w:r>
        <w:rPr>
          <w:rFonts w:hint="eastAsia" w:ascii="仿宋" w:hAnsi="仿宋" w:eastAsia="仿宋" w:cs="仿宋"/>
          <w:sz w:val="32"/>
          <w:szCs w:val="32"/>
          <w:u w:val="single"/>
          <w:lang w:val="en-US"/>
        </w:rPr>
        <w:t> </w:t>
      </w:r>
      <w:r>
        <w:rPr>
          <w:rFonts w:hint="eastAsia" w:ascii="仿宋" w:hAnsi="仿宋" w:eastAsia="仿宋" w:cs="仿宋"/>
          <w:sz w:val="32"/>
          <w:szCs w:val="32"/>
          <w:lang w:val="en-US"/>
        </w:rPr>
        <w:t>%</w:t>
      </w:r>
      <w:r>
        <w:rPr>
          <w:rFonts w:hint="eastAsia" w:ascii="仿宋" w:hAnsi="仿宋" w:eastAsia="仿宋" w:cs="仿宋"/>
          <w:sz w:val="32"/>
          <w:szCs w:val="32"/>
        </w:rPr>
        <w:t>，其中：授予小微企业合同金额</w:t>
      </w:r>
      <w:r>
        <w:rPr>
          <w:rFonts w:hint="eastAsia" w:ascii="仿宋" w:hAnsi="仿宋" w:eastAsia="仿宋" w:cs="仿宋"/>
          <w:sz w:val="32"/>
          <w:szCs w:val="32"/>
          <w:u w:val="single"/>
          <w:lang w:val="en-US"/>
        </w:rPr>
        <w:t xml:space="preserve">  </w:t>
      </w:r>
      <w:r>
        <w:rPr>
          <w:rFonts w:hint="eastAsia" w:ascii="仿宋" w:hAnsi="仿宋" w:eastAsia="仿宋" w:cs="仿宋"/>
          <w:sz w:val="32"/>
          <w:szCs w:val="32"/>
          <w:u w:val="single"/>
          <w:lang w:val="en-US" w:eastAsia="zh-CN"/>
        </w:rPr>
        <w:t>0</w:t>
      </w:r>
      <w:r>
        <w:rPr>
          <w:rFonts w:hint="eastAsia" w:ascii="仿宋" w:hAnsi="仿宋" w:eastAsia="仿宋" w:cs="仿宋"/>
          <w:sz w:val="32"/>
          <w:szCs w:val="32"/>
          <w:u w:val="single"/>
          <w:lang w:val="en-US"/>
        </w:rPr>
        <w:t> </w:t>
      </w:r>
      <w:r>
        <w:rPr>
          <w:rFonts w:hint="eastAsia" w:ascii="仿宋" w:hAnsi="仿宋" w:eastAsia="仿宋" w:cs="仿宋"/>
          <w:sz w:val="32"/>
          <w:szCs w:val="32"/>
        </w:rPr>
        <w:t>万元，占授予中小企业合同金额的</w:t>
      </w:r>
      <w:r>
        <w:rPr>
          <w:rFonts w:hint="eastAsia" w:ascii="仿宋" w:hAnsi="仿宋" w:eastAsia="仿宋" w:cs="仿宋"/>
          <w:sz w:val="32"/>
          <w:szCs w:val="32"/>
          <w:u w:val="single"/>
          <w:lang w:val="en-US"/>
        </w:rPr>
        <w:t xml:space="preserve">  </w:t>
      </w:r>
      <w:r>
        <w:rPr>
          <w:rFonts w:hint="eastAsia" w:ascii="仿宋" w:hAnsi="仿宋" w:eastAsia="仿宋" w:cs="仿宋"/>
          <w:sz w:val="32"/>
          <w:szCs w:val="32"/>
          <w:u w:val="single"/>
          <w:lang w:val="en-US" w:eastAsia="zh-CN"/>
        </w:rPr>
        <w:t>0</w:t>
      </w:r>
      <w:r>
        <w:rPr>
          <w:rFonts w:hint="eastAsia" w:ascii="仿宋" w:hAnsi="仿宋" w:eastAsia="仿宋" w:cs="仿宋"/>
          <w:sz w:val="32"/>
          <w:szCs w:val="32"/>
          <w:u w:val="single"/>
          <w:lang w:val="en-US"/>
        </w:rPr>
        <w:t> </w:t>
      </w:r>
      <w:r>
        <w:rPr>
          <w:rFonts w:hint="eastAsia" w:ascii="仿宋" w:hAnsi="仿宋" w:eastAsia="仿宋" w:cs="仿宋"/>
          <w:sz w:val="32"/>
          <w:szCs w:val="32"/>
          <w:lang w:val="en-US"/>
        </w:rPr>
        <w:t>%</w:t>
      </w:r>
      <w:r>
        <w:rPr>
          <w:rFonts w:hint="eastAsia" w:ascii="仿宋" w:hAnsi="仿宋" w:eastAsia="仿宋" w:cs="仿宋"/>
          <w:sz w:val="32"/>
          <w:szCs w:val="32"/>
        </w:rPr>
        <w:t>；</w:t>
      </w:r>
      <w:r>
        <w:rPr>
          <w:rFonts w:hint="eastAsia" w:ascii="仿宋" w:hAnsi="仿宋" w:eastAsia="仿宋" w:cs="仿宋"/>
          <w:color w:val="000000"/>
          <w:sz w:val="32"/>
          <w:szCs w:val="32"/>
        </w:rPr>
        <w:t>货物采购授予中小企业合同金额占货物支出合同金额的</w:t>
      </w:r>
      <w:r>
        <w:rPr>
          <w:rFonts w:hint="eastAsia" w:ascii="仿宋" w:hAnsi="仿宋" w:eastAsia="仿宋" w:cs="仿宋"/>
          <w:sz w:val="32"/>
          <w:szCs w:val="32"/>
          <w:u w:val="single"/>
          <w:lang w:val="en-US"/>
        </w:rPr>
        <w:t xml:space="preserve"> </w:t>
      </w:r>
      <w:r>
        <w:rPr>
          <w:rFonts w:hint="eastAsia" w:ascii="仿宋" w:hAnsi="仿宋" w:eastAsia="仿宋" w:cs="仿宋"/>
          <w:sz w:val="32"/>
          <w:szCs w:val="32"/>
          <w:u w:val="single"/>
          <w:lang w:val="en-US" w:eastAsia="zh-CN"/>
        </w:rPr>
        <w:t>0</w:t>
      </w:r>
      <w:r>
        <w:rPr>
          <w:rFonts w:hint="eastAsia" w:ascii="仿宋" w:hAnsi="仿宋" w:eastAsia="仿宋" w:cs="仿宋"/>
          <w:sz w:val="32"/>
          <w:szCs w:val="32"/>
          <w:u w:val="single"/>
          <w:lang w:val="en-US"/>
        </w:rPr>
        <w:t> </w:t>
      </w:r>
      <w:r>
        <w:rPr>
          <w:rFonts w:hint="eastAsia" w:ascii="仿宋" w:hAnsi="仿宋" w:eastAsia="仿宋" w:cs="仿宋"/>
          <w:color w:val="000000"/>
          <w:sz w:val="32"/>
          <w:szCs w:val="32"/>
          <w:lang w:val="en-US"/>
        </w:rPr>
        <w:t>%</w:t>
      </w:r>
      <w:r>
        <w:rPr>
          <w:rFonts w:hint="eastAsia" w:ascii="仿宋" w:hAnsi="仿宋" w:eastAsia="仿宋" w:cs="仿宋"/>
          <w:color w:val="000000"/>
          <w:sz w:val="32"/>
          <w:szCs w:val="32"/>
        </w:rPr>
        <w:t>，工程采购授予中小企业合同金额占工程支出合同金额的</w:t>
      </w:r>
      <w:r>
        <w:rPr>
          <w:rFonts w:hint="eastAsia" w:ascii="仿宋" w:hAnsi="仿宋" w:eastAsia="仿宋" w:cs="仿宋"/>
          <w:sz w:val="32"/>
          <w:szCs w:val="32"/>
          <w:u w:val="single"/>
          <w:lang w:val="en-US"/>
        </w:rPr>
        <w:t xml:space="preserve">  </w:t>
      </w:r>
      <w:r>
        <w:rPr>
          <w:rFonts w:hint="eastAsia" w:ascii="仿宋" w:hAnsi="仿宋" w:eastAsia="仿宋" w:cs="仿宋"/>
          <w:sz w:val="32"/>
          <w:szCs w:val="32"/>
          <w:u w:val="single"/>
          <w:lang w:val="en-US" w:eastAsia="zh-CN"/>
        </w:rPr>
        <w:t>0</w:t>
      </w:r>
      <w:r>
        <w:rPr>
          <w:rFonts w:hint="eastAsia" w:ascii="仿宋" w:hAnsi="仿宋" w:eastAsia="仿宋" w:cs="仿宋"/>
          <w:sz w:val="32"/>
          <w:szCs w:val="32"/>
          <w:u w:val="single"/>
          <w:lang w:val="en-US"/>
        </w:rPr>
        <w:t> </w:t>
      </w:r>
      <w:r>
        <w:rPr>
          <w:rFonts w:hint="eastAsia" w:ascii="仿宋" w:hAnsi="仿宋" w:eastAsia="仿宋" w:cs="仿宋"/>
          <w:color w:val="000000"/>
          <w:sz w:val="32"/>
          <w:szCs w:val="32"/>
          <w:lang w:val="en-US"/>
        </w:rPr>
        <w:t>%</w:t>
      </w:r>
      <w:r>
        <w:rPr>
          <w:rFonts w:hint="eastAsia" w:ascii="仿宋" w:hAnsi="仿宋" w:eastAsia="仿宋" w:cs="仿宋"/>
          <w:color w:val="000000"/>
          <w:sz w:val="32"/>
          <w:szCs w:val="32"/>
        </w:rPr>
        <w:t>，服务采购授予中小企业合同金额占服务支出合同金额的</w:t>
      </w:r>
      <w:r>
        <w:rPr>
          <w:rFonts w:hint="eastAsia" w:ascii="仿宋" w:hAnsi="仿宋" w:eastAsia="仿宋" w:cs="仿宋"/>
          <w:sz w:val="32"/>
          <w:szCs w:val="32"/>
          <w:u w:val="single"/>
          <w:lang w:val="en-US"/>
        </w:rPr>
        <w:t xml:space="preserve">  </w:t>
      </w:r>
      <w:r>
        <w:rPr>
          <w:rFonts w:hint="eastAsia" w:ascii="仿宋" w:hAnsi="仿宋" w:eastAsia="仿宋" w:cs="仿宋"/>
          <w:sz w:val="32"/>
          <w:szCs w:val="32"/>
          <w:u w:val="single"/>
          <w:lang w:val="en-US" w:eastAsia="zh-CN"/>
        </w:rPr>
        <w:t>0</w:t>
      </w:r>
      <w:r>
        <w:rPr>
          <w:rFonts w:hint="eastAsia" w:ascii="仿宋" w:hAnsi="仿宋" w:eastAsia="仿宋" w:cs="仿宋"/>
          <w:sz w:val="32"/>
          <w:szCs w:val="32"/>
          <w:u w:val="single"/>
          <w:lang w:val="en-US"/>
        </w:rPr>
        <w:t> </w:t>
      </w:r>
      <w:r>
        <w:rPr>
          <w:rFonts w:hint="eastAsia" w:ascii="仿宋" w:hAnsi="仿宋" w:eastAsia="仿宋" w:cs="仿宋"/>
          <w:color w:val="000000"/>
          <w:sz w:val="32"/>
          <w:szCs w:val="32"/>
          <w:lang w:val="en-US"/>
        </w:rPr>
        <w:t>%</w:t>
      </w:r>
      <w:r>
        <w:rPr>
          <w:rFonts w:hint="eastAsia" w:ascii="仿宋" w:hAnsi="仿宋" w:eastAsia="仿宋" w:cs="仿宋"/>
          <w:color w:val="000000"/>
          <w:sz w:val="32"/>
          <w:szCs w:val="32"/>
        </w:rPr>
        <w:t>。</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643"/>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十四、国有资产占用情况说明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sz w:val="32"/>
          <w:szCs w:val="32"/>
          <w:lang w:val="en-US"/>
        </w:rPr>
        <w:t>锡林郭勒盟民政局综合保障中心单位</w:t>
      </w:r>
      <w:r>
        <w:rPr>
          <w:rFonts w:hint="eastAsia" w:ascii="仿宋" w:hAnsi="仿宋" w:eastAsia="仿宋" w:cs="仿宋"/>
          <w:sz w:val="32"/>
          <w:szCs w:val="32"/>
        </w:rPr>
        <w:t>截至</w:t>
      </w:r>
      <w:r>
        <w:rPr>
          <w:rFonts w:hint="eastAsia" w:ascii="仿宋" w:hAnsi="仿宋" w:eastAsia="仿宋" w:cs="仿宋"/>
          <w:sz w:val="32"/>
          <w:szCs w:val="32"/>
          <w:lang w:val="en-US"/>
        </w:rPr>
        <w:t>2022</w:t>
      </w:r>
      <w:r>
        <w:rPr>
          <w:rFonts w:hint="eastAsia" w:ascii="仿宋" w:hAnsi="仿宋" w:eastAsia="仿宋" w:cs="仿宋"/>
          <w:sz w:val="32"/>
          <w:szCs w:val="32"/>
        </w:rPr>
        <w:t>年</w:t>
      </w:r>
      <w:r>
        <w:rPr>
          <w:rFonts w:hint="eastAsia" w:ascii="仿宋" w:hAnsi="仿宋" w:eastAsia="仿宋" w:cs="仿宋"/>
          <w:sz w:val="32"/>
          <w:szCs w:val="32"/>
          <w:lang w:val="en-US"/>
        </w:rPr>
        <w:t>12</w:t>
      </w:r>
      <w:r>
        <w:rPr>
          <w:rFonts w:hint="eastAsia" w:ascii="仿宋" w:hAnsi="仿宋" w:eastAsia="仿宋" w:cs="仿宋"/>
          <w:sz w:val="32"/>
          <w:szCs w:val="32"/>
        </w:rPr>
        <w:t>月</w:t>
      </w:r>
      <w:r>
        <w:rPr>
          <w:rFonts w:hint="eastAsia" w:ascii="仿宋" w:hAnsi="仿宋" w:eastAsia="仿宋" w:cs="仿宋"/>
          <w:sz w:val="32"/>
          <w:szCs w:val="32"/>
          <w:lang w:val="en-US"/>
        </w:rPr>
        <w:t>31</w:t>
      </w:r>
      <w:r>
        <w:rPr>
          <w:rFonts w:hint="eastAsia" w:ascii="仿宋" w:hAnsi="仿宋" w:eastAsia="仿宋" w:cs="仿宋"/>
          <w:sz w:val="32"/>
          <w:szCs w:val="32"/>
        </w:rPr>
        <w:t>日，本</w:t>
      </w:r>
      <w:r>
        <w:rPr>
          <w:rFonts w:hint="eastAsia" w:ascii="仿宋" w:hAnsi="仿宋" w:eastAsia="仿宋" w:cs="仿宋"/>
          <w:sz w:val="32"/>
          <w:szCs w:val="32"/>
          <w:lang w:val="en-US"/>
        </w:rPr>
        <w:t>单位</w:t>
      </w:r>
      <w:r>
        <w:rPr>
          <w:rFonts w:hint="eastAsia" w:ascii="仿宋" w:hAnsi="仿宋" w:eastAsia="仿宋" w:cs="仿宋"/>
          <w:sz w:val="32"/>
          <w:szCs w:val="32"/>
        </w:rPr>
        <w:t>共有车辆</w:t>
      </w:r>
      <w:r>
        <w:rPr>
          <w:rFonts w:hint="eastAsia" w:ascii="仿宋" w:hAnsi="仿宋" w:eastAsia="仿宋" w:cs="仿宋"/>
          <w:sz w:val="32"/>
          <w:szCs w:val="32"/>
          <w:u w:val="single"/>
          <w:lang w:val="en-US"/>
        </w:rPr>
        <w:t xml:space="preserve">  </w:t>
      </w:r>
      <w:r>
        <w:rPr>
          <w:rFonts w:hint="eastAsia" w:ascii="仿宋" w:hAnsi="仿宋" w:eastAsia="仿宋" w:cs="仿宋"/>
          <w:sz w:val="32"/>
          <w:szCs w:val="32"/>
          <w:u w:val="single"/>
          <w:lang w:val="en-US" w:eastAsia="zh-CN"/>
        </w:rPr>
        <w:t>0</w:t>
      </w:r>
      <w:r>
        <w:rPr>
          <w:rFonts w:hint="eastAsia" w:ascii="仿宋" w:hAnsi="仿宋" w:eastAsia="仿宋" w:cs="仿宋"/>
          <w:sz w:val="32"/>
          <w:szCs w:val="32"/>
          <w:u w:val="single"/>
          <w:lang w:val="en-US"/>
        </w:rPr>
        <w:t> </w:t>
      </w:r>
      <w:r>
        <w:rPr>
          <w:rFonts w:hint="eastAsia" w:ascii="仿宋" w:hAnsi="仿宋" w:eastAsia="仿宋" w:cs="仿宋"/>
          <w:sz w:val="32"/>
          <w:szCs w:val="32"/>
        </w:rPr>
        <w:t>辆，其中：副部（省）级及以上领导用车</w:t>
      </w:r>
      <w:r>
        <w:rPr>
          <w:rFonts w:hint="eastAsia" w:ascii="仿宋" w:hAnsi="仿宋" w:eastAsia="仿宋" w:cs="仿宋"/>
          <w:sz w:val="32"/>
          <w:szCs w:val="32"/>
          <w:u w:val="single"/>
          <w:lang w:val="en-US"/>
        </w:rPr>
        <w:t xml:space="preserve">  </w:t>
      </w:r>
      <w:r>
        <w:rPr>
          <w:rFonts w:hint="eastAsia" w:ascii="仿宋" w:hAnsi="仿宋" w:eastAsia="仿宋" w:cs="仿宋"/>
          <w:sz w:val="32"/>
          <w:szCs w:val="32"/>
          <w:u w:val="single"/>
          <w:lang w:val="en-US" w:eastAsia="zh-CN"/>
        </w:rPr>
        <w:t>0</w:t>
      </w:r>
      <w:r>
        <w:rPr>
          <w:rFonts w:hint="eastAsia" w:ascii="仿宋" w:hAnsi="仿宋" w:eastAsia="仿宋" w:cs="仿宋"/>
          <w:sz w:val="32"/>
          <w:szCs w:val="32"/>
          <w:u w:val="single"/>
          <w:lang w:val="en-US"/>
        </w:rPr>
        <w:t> </w:t>
      </w:r>
      <w:r>
        <w:rPr>
          <w:rFonts w:hint="eastAsia" w:ascii="仿宋" w:hAnsi="仿宋" w:eastAsia="仿宋" w:cs="仿宋"/>
          <w:sz w:val="32"/>
          <w:szCs w:val="32"/>
        </w:rPr>
        <w:t>辆、主要领导干部用车</w:t>
      </w:r>
      <w:r>
        <w:rPr>
          <w:rFonts w:hint="eastAsia" w:ascii="仿宋" w:hAnsi="仿宋" w:eastAsia="仿宋" w:cs="仿宋"/>
          <w:sz w:val="32"/>
          <w:szCs w:val="32"/>
          <w:u w:val="single"/>
          <w:lang w:val="en-US"/>
        </w:rPr>
        <w:t xml:space="preserve">  </w:t>
      </w:r>
      <w:r>
        <w:rPr>
          <w:rFonts w:hint="eastAsia" w:ascii="仿宋" w:hAnsi="仿宋" w:eastAsia="仿宋" w:cs="仿宋"/>
          <w:sz w:val="32"/>
          <w:szCs w:val="32"/>
          <w:u w:val="single"/>
          <w:lang w:val="en-US" w:eastAsia="zh-CN"/>
        </w:rPr>
        <w:t>0</w:t>
      </w:r>
      <w:r>
        <w:rPr>
          <w:rFonts w:hint="eastAsia" w:ascii="仿宋" w:hAnsi="仿宋" w:eastAsia="仿宋" w:cs="仿宋"/>
          <w:sz w:val="32"/>
          <w:szCs w:val="32"/>
          <w:u w:val="single"/>
          <w:lang w:val="en-US"/>
        </w:rPr>
        <w:t> </w:t>
      </w:r>
      <w:r>
        <w:rPr>
          <w:rFonts w:hint="eastAsia" w:ascii="仿宋" w:hAnsi="仿宋" w:eastAsia="仿宋" w:cs="仿宋"/>
          <w:sz w:val="32"/>
          <w:szCs w:val="32"/>
        </w:rPr>
        <w:t>辆、机要通信用车</w:t>
      </w:r>
      <w:r>
        <w:rPr>
          <w:rFonts w:hint="eastAsia" w:ascii="仿宋" w:hAnsi="仿宋" w:eastAsia="仿宋" w:cs="仿宋"/>
          <w:sz w:val="32"/>
          <w:szCs w:val="32"/>
          <w:u w:val="single"/>
          <w:lang w:val="en-US"/>
        </w:rPr>
        <w:t xml:space="preserve">  </w:t>
      </w:r>
      <w:r>
        <w:rPr>
          <w:rFonts w:hint="eastAsia" w:ascii="仿宋" w:hAnsi="仿宋" w:eastAsia="仿宋" w:cs="仿宋"/>
          <w:sz w:val="32"/>
          <w:szCs w:val="32"/>
          <w:u w:val="single"/>
          <w:lang w:val="en-US" w:eastAsia="zh-CN"/>
        </w:rPr>
        <w:t>0</w:t>
      </w:r>
      <w:r>
        <w:rPr>
          <w:rFonts w:hint="eastAsia" w:ascii="仿宋" w:hAnsi="仿宋" w:eastAsia="仿宋" w:cs="仿宋"/>
          <w:sz w:val="32"/>
          <w:szCs w:val="32"/>
          <w:u w:val="single"/>
          <w:lang w:val="en-US"/>
        </w:rPr>
        <w:t> </w:t>
      </w:r>
      <w:r>
        <w:rPr>
          <w:rFonts w:hint="eastAsia" w:ascii="仿宋" w:hAnsi="仿宋" w:eastAsia="仿宋" w:cs="仿宋"/>
          <w:sz w:val="32"/>
          <w:szCs w:val="32"/>
        </w:rPr>
        <w:t>辆、应急保障用车</w:t>
      </w:r>
      <w:r>
        <w:rPr>
          <w:rFonts w:hint="eastAsia" w:ascii="仿宋" w:hAnsi="仿宋" w:eastAsia="仿宋" w:cs="仿宋"/>
          <w:sz w:val="32"/>
          <w:szCs w:val="32"/>
          <w:u w:val="single"/>
          <w:lang w:val="en-US"/>
        </w:rPr>
        <w:t xml:space="preserve">  </w:t>
      </w:r>
      <w:r>
        <w:rPr>
          <w:rFonts w:hint="eastAsia" w:ascii="仿宋" w:hAnsi="仿宋" w:eastAsia="仿宋" w:cs="仿宋"/>
          <w:sz w:val="32"/>
          <w:szCs w:val="32"/>
          <w:u w:val="single"/>
          <w:lang w:val="en-US" w:eastAsia="zh-CN"/>
        </w:rPr>
        <w:t>0</w:t>
      </w:r>
      <w:r>
        <w:rPr>
          <w:rFonts w:hint="eastAsia" w:ascii="仿宋" w:hAnsi="仿宋" w:eastAsia="仿宋" w:cs="仿宋"/>
          <w:sz w:val="32"/>
          <w:szCs w:val="32"/>
          <w:u w:val="single"/>
          <w:lang w:val="en-US"/>
        </w:rPr>
        <w:t> </w:t>
      </w:r>
      <w:r>
        <w:rPr>
          <w:rFonts w:hint="eastAsia" w:ascii="仿宋" w:hAnsi="仿宋" w:eastAsia="仿宋" w:cs="仿宋"/>
          <w:sz w:val="32"/>
          <w:szCs w:val="32"/>
        </w:rPr>
        <w:t>辆、执法执勤用车</w:t>
      </w:r>
      <w:r>
        <w:rPr>
          <w:rFonts w:hint="eastAsia" w:ascii="仿宋" w:hAnsi="仿宋" w:eastAsia="仿宋" w:cs="仿宋"/>
          <w:sz w:val="32"/>
          <w:szCs w:val="32"/>
          <w:u w:val="single"/>
          <w:lang w:val="en-US"/>
        </w:rPr>
        <w:t xml:space="preserve">  </w:t>
      </w:r>
      <w:r>
        <w:rPr>
          <w:rFonts w:hint="eastAsia" w:ascii="仿宋" w:hAnsi="仿宋" w:eastAsia="仿宋" w:cs="仿宋"/>
          <w:sz w:val="32"/>
          <w:szCs w:val="32"/>
          <w:u w:val="single"/>
          <w:lang w:val="en-US" w:eastAsia="zh-CN"/>
        </w:rPr>
        <w:t>0</w:t>
      </w:r>
      <w:r>
        <w:rPr>
          <w:rFonts w:hint="eastAsia" w:ascii="仿宋" w:hAnsi="仿宋" w:eastAsia="仿宋" w:cs="仿宋"/>
          <w:sz w:val="32"/>
          <w:szCs w:val="32"/>
          <w:u w:val="single"/>
          <w:lang w:val="en-US"/>
        </w:rPr>
        <w:t> </w:t>
      </w:r>
      <w:r>
        <w:rPr>
          <w:rFonts w:hint="eastAsia" w:ascii="仿宋" w:hAnsi="仿宋" w:eastAsia="仿宋" w:cs="仿宋"/>
          <w:sz w:val="32"/>
          <w:szCs w:val="32"/>
        </w:rPr>
        <w:t>辆、特种专业技术用车</w:t>
      </w:r>
      <w:r>
        <w:rPr>
          <w:rFonts w:hint="eastAsia" w:ascii="仿宋" w:hAnsi="仿宋" w:eastAsia="仿宋" w:cs="仿宋"/>
          <w:sz w:val="32"/>
          <w:szCs w:val="32"/>
          <w:u w:val="single"/>
          <w:lang w:val="en-US"/>
        </w:rPr>
        <w:t xml:space="preserve">  </w:t>
      </w:r>
      <w:r>
        <w:rPr>
          <w:rFonts w:hint="eastAsia" w:ascii="仿宋" w:hAnsi="仿宋" w:eastAsia="仿宋" w:cs="仿宋"/>
          <w:sz w:val="32"/>
          <w:szCs w:val="32"/>
          <w:u w:val="single"/>
          <w:lang w:val="en-US" w:eastAsia="zh-CN"/>
        </w:rPr>
        <w:t>0</w:t>
      </w:r>
      <w:r>
        <w:rPr>
          <w:rFonts w:hint="eastAsia" w:ascii="仿宋" w:hAnsi="仿宋" w:eastAsia="仿宋" w:cs="仿宋"/>
          <w:sz w:val="32"/>
          <w:szCs w:val="32"/>
          <w:u w:val="single"/>
          <w:lang w:val="en-US"/>
        </w:rPr>
        <w:t> </w:t>
      </w:r>
      <w:r>
        <w:rPr>
          <w:rFonts w:hint="eastAsia" w:ascii="仿宋" w:hAnsi="仿宋" w:eastAsia="仿宋" w:cs="仿宋"/>
          <w:sz w:val="32"/>
          <w:szCs w:val="32"/>
        </w:rPr>
        <w:t>辆、离退休干部用车</w:t>
      </w:r>
      <w:r>
        <w:rPr>
          <w:rFonts w:hint="eastAsia" w:ascii="仿宋" w:hAnsi="仿宋" w:eastAsia="仿宋" w:cs="仿宋"/>
          <w:sz w:val="32"/>
          <w:szCs w:val="32"/>
          <w:u w:val="single"/>
          <w:lang w:val="en-US"/>
        </w:rPr>
        <w:t xml:space="preserve">  </w:t>
      </w:r>
      <w:r>
        <w:rPr>
          <w:rFonts w:hint="eastAsia" w:ascii="仿宋" w:hAnsi="仿宋" w:eastAsia="仿宋" w:cs="仿宋"/>
          <w:sz w:val="32"/>
          <w:szCs w:val="32"/>
          <w:u w:val="single"/>
          <w:lang w:val="en-US" w:eastAsia="zh-CN"/>
        </w:rPr>
        <w:t>0</w:t>
      </w:r>
      <w:r>
        <w:rPr>
          <w:rFonts w:hint="eastAsia" w:ascii="仿宋" w:hAnsi="仿宋" w:eastAsia="仿宋" w:cs="仿宋"/>
          <w:sz w:val="32"/>
          <w:szCs w:val="32"/>
          <w:u w:val="single"/>
          <w:lang w:val="en-US"/>
        </w:rPr>
        <w:t> </w:t>
      </w:r>
      <w:r>
        <w:rPr>
          <w:rFonts w:hint="eastAsia" w:ascii="仿宋" w:hAnsi="仿宋" w:eastAsia="仿宋" w:cs="仿宋"/>
          <w:sz w:val="32"/>
          <w:szCs w:val="32"/>
        </w:rPr>
        <w:t>辆，其他用车</w:t>
      </w:r>
      <w:r>
        <w:rPr>
          <w:rFonts w:hint="eastAsia" w:ascii="仿宋" w:hAnsi="仿宋" w:eastAsia="仿宋" w:cs="仿宋"/>
          <w:sz w:val="32"/>
          <w:szCs w:val="32"/>
          <w:u w:val="single"/>
          <w:lang w:val="en-US"/>
        </w:rPr>
        <w:t xml:space="preserve">  </w:t>
      </w:r>
      <w:r>
        <w:rPr>
          <w:rFonts w:hint="eastAsia" w:ascii="仿宋" w:hAnsi="仿宋" w:eastAsia="仿宋" w:cs="仿宋"/>
          <w:sz w:val="32"/>
          <w:szCs w:val="32"/>
          <w:u w:val="single"/>
          <w:lang w:val="en-US" w:eastAsia="zh-CN"/>
        </w:rPr>
        <w:t>0</w:t>
      </w:r>
      <w:r>
        <w:rPr>
          <w:rFonts w:hint="eastAsia" w:ascii="仿宋" w:hAnsi="仿宋" w:eastAsia="仿宋" w:cs="仿宋"/>
          <w:sz w:val="32"/>
          <w:szCs w:val="32"/>
          <w:u w:val="single"/>
          <w:lang w:val="en-US"/>
        </w:rPr>
        <w:t> </w:t>
      </w:r>
      <w:r>
        <w:rPr>
          <w:rFonts w:hint="eastAsia" w:ascii="仿宋" w:hAnsi="仿宋" w:eastAsia="仿宋" w:cs="仿宋"/>
          <w:sz w:val="32"/>
          <w:szCs w:val="32"/>
        </w:rPr>
        <w:t>辆；单价</w:t>
      </w:r>
      <w:r>
        <w:rPr>
          <w:rFonts w:hint="eastAsia" w:ascii="仿宋" w:hAnsi="仿宋" w:eastAsia="仿宋" w:cs="仿宋"/>
          <w:sz w:val="32"/>
          <w:szCs w:val="32"/>
          <w:lang w:val="en-US"/>
        </w:rPr>
        <w:t>100</w:t>
      </w:r>
      <w:r>
        <w:rPr>
          <w:rFonts w:hint="eastAsia" w:ascii="仿宋" w:hAnsi="仿宋" w:eastAsia="仿宋" w:cs="仿宋"/>
          <w:sz w:val="32"/>
          <w:szCs w:val="32"/>
        </w:rPr>
        <w:t>万元（含）以上的设备（不含车辆）</w:t>
      </w:r>
      <w:r>
        <w:rPr>
          <w:rFonts w:hint="eastAsia" w:ascii="仿宋" w:hAnsi="仿宋" w:eastAsia="仿宋" w:cs="仿宋"/>
          <w:sz w:val="32"/>
          <w:szCs w:val="32"/>
          <w:u w:val="single"/>
          <w:lang w:val="en-US"/>
        </w:rPr>
        <w:t xml:space="preserve">  </w:t>
      </w:r>
      <w:r>
        <w:rPr>
          <w:rFonts w:hint="eastAsia" w:ascii="仿宋" w:hAnsi="仿宋" w:eastAsia="仿宋" w:cs="仿宋"/>
          <w:sz w:val="32"/>
          <w:szCs w:val="32"/>
          <w:u w:val="single"/>
          <w:lang w:val="en-US" w:eastAsia="zh-CN"/>
        </w:rPr>
        <w:t>0</w:t>
      </w:r>
      <w:r>
        <w:rPr>
          <w:rFonts w:hint="eastAsia" w:ascii="仿宋" w:hAnsi="仿宋" w:eastAsia="仿宋" w:cs="仿宋"/>
          <w:sz w:val="32"/>
          <w:szCs w:val="32"/>
          <w:u w:val="single"/>
          <w:lang w:val="en-US"/>
        </w:rPr>
        <w:t> </w:t>
      </w:r>
      <w:r>
        <w:rPr>
          <w:rFonts w:hint="eastAsia" w:ascii="仿宋" w:hAnsi="仿宋" w:eastAsia="仿宋" w:cs="仿宋"/>
          <w:sz w:val="32"/>
          <w:szCs w:val="32"/>
        </w:rPr>
        <w:t>台（套）。</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643"/>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十五、预算绩效情况说明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643"/>
        <w:jc w:val="both"/>
        <w:textAlignment w:val="auto"/>
        <w:rPr>
          <w:rFonts w:hint="eastAsia" w:ascii="楷体" w:hAnsi="楷体" w:eastAsia="楷体" w:cs="楷体"/>
          <w:sz w:val="32"/>
          <w:szCs w:val="32"/>
        </w:rPr>
      </w:pPr>
      <w:r>
        <w:rPr>
          <w:rFonts w:hint="eastAsia" w:ascii="楷体" w:hAnsi="楷体" w:eastAsia="楷体" w:cs="楷体"/>
          <w:b/>
          <w:bCs/>
          <w:sz w:val="32"/>
          <w:szCs w:val="32"/>
        </w:rPr>
        <w:t>（一）预算绩效管理工作开展情况。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sz w:val="32"/>
          <w:szCs w:val="32"/>
          <w:lang w:val="en-US"/>
        </w:rPr>
        <w:t>锡林郭勒盟民政局综合保障中心单位</w:t>
      </w:r>
      <w:r>
        <w:rPr>
          <w:rFonts w:hint="eastAsia" w:ascii="仿宋" w:hAnsi="仿宋" w:eastAsia="仿宋" w:cs="仿宋"/>
          <w:sz w:val="32"/>
          <w:szCs w:val="32"/>
        </w:rPr>
        <w:t>根据预算绩效管理要求组织对</w:t>
      </w:r>
      <w:r>
        <w:rPr>
          <w:rFonts w:hint="eastAsia" w:ascii="仿宋" w:hAnsi="仿宋" w:eastAsia="仿宋" w:cs="仿宋"/>
          <w:sz w:val="32"/>
          <w:szCs w:val="32"/>
          <w:lang w:val="en-US"/>
        </w:rPr>
        <w:t>2022</w:t>
      </w:r>
      <w:r>
        <w:rPr>
          <w:rFonts w:hint="eastAsia" w:ascii="仿宋" w:hAnsi="仿宋" w:eastAsia="仿宋" w:cs="仿宋"/>
          <w:sz w:val="32"/>
          <w:szCs w:val="32"/>
        </w:rPr>
        <w:t>年一般公共预算项目支出全面开展绩效自评，其中一级项目</w:t>
      </w:r>
      <w:r>
        <w:rPr>
          <w:rFonts w:hint="eastAsia" w:ascii="仿宋" w:hAnsi="仿宋" w:eastAsia="仿宋" w:cs="仿宋"/>
          <w:sz w:val="32"/>
          <w:szCs w:val="32"/>
          <w:u w:val="single"/>
          <w:lang w:val="en-US"/>
        </w:rPr>
        <w:t> </w:t>
      </w:r>
      <w:r>
        <w:rPr>
          <w:rFonts w:hint="eastAsia" w:ascii="仿宋" w:hAnsi="仿宋" w:eastAsia="仿宋" w:cs="仿宋"/>
          <w:sz w:val="32"/>
          <w:szCs w:val="32"/>
          <w:u w:val="single"/>
          <w:lang w:val="en-US" w:eastAsia="zh-CN"/>
        </w:rPr>
        <w:t>0</w:t>
      </w:r>
      <w:r>
        <w:rPr>
          <w:rFonts w:hint="eastAsia" w:ascii="仿宋" w:hAnsi="仿宋" w:eastAsia="仿宋" w:cs="仿宋"/>
          <w:sz w:val="32"/>
          <w:szCs w:val="32"/>
          <w:u w:val="single"/>
          <w:lang w:val="en-US"/>
        </w:rPr>
        <w:t xml:space="preserve"> </w:t>
      </w:r>
      <w:r>
        <w:rPr>
          <w:rFonts w:hint="eastAsia" w:ascii="仿宋" w:hAnsi="仿宋" w:eastAsia="仿宋" w:cs="仿宋"/>
          <w:sz w:val="32"/>
          <w:szCs w:val="32"/>
        </w:rPr>
        <w:t>个，二级项目</w:t>
      </w:r>
      <w:r>
        <w:rPr>
          <w:rFonts w:hint="eastAsia" w:ascii="仿宋" w:hAnsi="仿宋" w:eastAsia="仿宋" w:cs="仿宋"/>
          <w:sz w:val="32"/>
          <w:szCs w:val="32"/>
          <w:u w:val="single"/>
          <w:lang w:val="en-US"/>
        </w:rPr>
        <w:t> </w:t>
      </w:r>
      <w:r>
        <w:rPr>
          <w:rFonts w:hint="eastAsia" w:ascii="仿宋" w:hAnsi="仿宋" w:eastAsia="仿宋" w:cs="仿宋"/>
          <w:sz w:val="32"/>
          <w:szCs w:val="32"/>
          <w:u w:val="single"/>
          <w:lang w:val="en-US" w:eastAsia="zh-CN"/>
        </w:rPr>
        <w:t>0</w:t>
      </w:r>
      <w:r>
        <w:rPr>
          <w:rFonts w:hint="eastAsia" w:ascii="仿宋" w:hAnsi="仿宋" w:eastAsia="仿宋" w:cs="仿宋"/>
          <w:sz w:val="32"/>
          <w:szCs w:val="32"/>
          <w:u w:val="single"/>
          <w:lang w:val="en-US"/>
        </w:rPr>
        <w:t xml:space="preserve"> </w:t>
      </w:r>
      <w:r>
        <w:rPr>
          <w:rFonts w:hint="eastAsia" w:ascii="仿宋" w:hAnsi="仿宋" w:eastAsia="仿宋" w:cs="仿宋"/>
          <w:sz w:val="32"/>
          <w:szCs w:val="32"/>
        </w:rPr>
        <w:t>个，共涉及资金</w:t>
      </w:r>
      <w:r>
        <w:rPr>
          <w:rFonts w:hint="eastAsia" w:ascii="仿宋" w:hAnsi="仿宋" w:eastAsia="仿宋" w:cs="仿宋"/>
          <w:sz w:val="32"/>
          <w:szCs w:val="32"/>
          <w:u w:val="single"/>
          <w:lang w:val="en-US"/>
        </w:rPr>
        <w:t xml:space="preserve">  </w:t>
      </w:r>
      <w:r>
        <w:rPr>
          <w:rFonts w:hint="eastAsia" w:ascii="仿宋" w:hAnsi="仿宋" w:eastAsia="仿宋" w:cs="仿宋"/>
          <w:sz w:val="32"/>
          <w:szCs w:val="32"/>
          <w:u w:val="single"/>
          <w:lang w:val="en-US" w:eastAsia="zh-CN"/>
        </w:rPr>
        <w:t>0</w:t>
      </w:r>
      <w:r>
        <w:rPr>
          <w:rFonts w:hint="eastAsia" w:ascii="仿宋" w:hAnsi="仿宋" w:eastAsia="仿宋" w:cs="仿宋"/>
          <w:sz w:val="32"/>
          <w:szCs w:val="32"/>
          <w:u w:val="single"/>
          <w:lang w:val="en-US"/>
        </w:rPr>
        <w:t> </w:t>
      </w:r>
      <w:r>
        <w:rPr>
          <w:rFonts w:hint="eastAsia" w:ascii="仿宋" w:hAnsi="仿宋" w:eastAsia="仿宋" w:cs="仿宋"/>
          <w:sz w:val="32"/>
          <w:szCs w:val="32"/>
        </w:rPr>
        <w:t>万元，占一般公共预算项目支出总额的</w:t>
      </w:r>
      <w:r>
        <w:rPr>
          <w:rFonts w:hint="eastAsia" w:ascii="仿宋" w:hAnsi="仿宋" w:eastAsia="仿宋" w:cs="仿宋"/>
          <w:sz w:val="32"/>
          <w:szCs w:val="32"/>
          <w:lang w:val="en-US"/>
        </w:rPr>
        <w:t>100%</w:t>
      </w:r>
      <w:r>
        <w:rPr>
          <w:rFonts w:hint="eastAsia" w:ascii="仿宋" w:hAnsi="仿宋" w:eastAsia="仿宋" w:cs="仿宋"/>
          <w:sz w:val="32"/>
          <w:szCs w:val="32"/>
        </w:rPr>
        <w:t>；政府性基金预算项目</w:t>
      </w:r>
      <w:r>
        <w:rPr>
          <w:rFonts w:hint="eastAsia" w:ascii="仿宋" w:hAnsi="仿宋" w:eastAsia="仿宋" w:cs="仿宋"/>
          <w:sz w:val="32"/>
          <w:szCs w:val="32"/>
          <w:u w:val="single"/>
          <w:lang w:val="en-US"/>
        </w:rPr>
        <w:t> </w:t>
      </w:r>
      <w:r>
        <w:rPr>
          <w:rFonts w:hint="eastAsia" w:ascii="仿宋" w:hAnsi="仿宋" w:eastAsia="仿宋" w:cs="仿宋"/>
          <w:sz w:val="32"/>
          <w:szCs w:val="32"/>
          <w:u w:val="single"/>
          <w:lang w:val="en-US" w:eastAsia="zh-CN"/>
        </w:rPr>
        <w:t>0</w:t>
      </w:r>
      <w:r>
        <w:rPr>
          <w:rFonts w:hint="eastAsia" w:ascii="仿宋" w:hAnsi="仿宋" w:eastAsia="仿宋" w:cs="仿宋"/>
          <w:sz w:val="32"/>
          <w:szCs w:val="32"/>
          <w:u w:val="single"/>
          <w:lang w:val="en-US"/>
        </w:rPr>
        <w:t xml:space="preserve"> </w:t>
      </w:r>
      <w:r>
        <w:rPr>
          <w:rFonts w:hint="eastAsia" w:ascii="仿宋" w:hAnsi="仿宋" w:eastAsia="仿宋" w:cs="仿宋"/>
          <w:sz w:val="32"/>
          <w:szCs w:val="32"/>
        </w:rPr>
        <w:t>个，其中，一级项目</w:t>
      </w:r>
      <w:r>
        <w:rPr>
          <w:rFonts w:hint="eastAsia" w:ascii="仿宋" w:hAnsi="仿宋" w:eastAsia="仿宋" w:cs="仿宋"/>
          <w:sz w:val="32"/>
          <w:szCs w:val="32"/>
          <w:u w:val="single"/>
          <w:lang w:val="en-US"/>
        </w:rPr>
        <w:t> </w:t>
      </w:r>
      <w:r>
        <w:rPr>
          <w:rFonts w:hint="eastAsia" w:ascii="仿宋" w:hAnsi="仿宋" w:eastAsia="仿宋" w:cs="仿宋"/>
          <w:sz w:val="32"/>
          <w:szCs w:val="32"/>
          <w:u w:val="single"/>
          <w:lang w:val="en-US" w:eastAsia="zh-CN"/>
        </w:rPr>
        <w:t>0</w:t>
      </w:r>
      <w:r>
        <w:rPr>
          <w:rFonts w:hint="eastAsia" w:ascii="仿宋" w:hAnsi="仿宋" w:eastAsia="仿宋" w:cs="仿宋"/>
          <w:sz w:val="32"/>
          <w:szCs w:val="32"/>
          <w:u w:val="single"/>
          <w:lang w:val="en-US"/>
        </w:rPr>
        <w:t> </w:t>
      </w:r>
      <w:r>
        <w:rPr>
          <w:rFonts w:hint="eastAsia" w:ascii="仿宋" w:hAnsi="仿宋" w:eastAsia="仿宋" w:cs="仿宋"/>
          <w:sz w:val="32"/>
          <w:szCs w:val="32"/>
        </w:rPr>
        <w:t>个，二级项目</w:t>
      </w:r>
      <w:r>
        <w:rPr>
          <w:rFonts w:hint="eastAsia" w:ascii="仿宋" w:hAnsi="仿宋" w:eastAsia="仿宋" w:cs="仿宋"/>
          <w:sz w:val="32"/>
          <w:szCs w:val="32"/>
          <w:u w:val="single"/>
          <w:lang w:val="en-US"/>
        </w:rPr>
        <w:t> </w:t>
      </w:r>
      <w:r>
        <w:rPr>
          <w:rFonts w:hint="eastAsia" w:ascii="仿宋" w:hAnsi="仿宋" w:eastAsia="仿宋" w:cs="仿宋"/>
          <w:sz w:val="32"/>
          <w:szCs w:val="32"/>
          <w:u w:val="single"/>
          <w:lang w:val="en-US" w:eastAsia="zh-CN"/>
        </w:rPr>
        <w:t>0</w:t>
      </w:r>
      <w:r>
        <w:rPr>
          <w:rFonts w:hint="eastAsia" w:ascii="仿宋" w:hAnsi="仿宋" w:eastAsia="仿宋" w:cs="仿宋"/>
          <w:sz w:val="32"/>
          <w:szCs w:val="32"/>
          <w:u w:val="single"/>
          <w:lang w:val="en-US"/>
        </w:rPr>
        <w:t xml:space="preserve"> </w:t>
      </w:r>
      <w:r>
        <w:rPr>
          <w:rFonts w:hint="eastAsia" w:ascii="仿宋" w:hAnsi="仿宋" w:eastAsia="仿宋" w:cs="仿宋"/>
          <w:sz w:val="32"/>
          <w:szCs w:val="32"/>
        </w:rPr>
        <w:t>个，共涉及资金</w:t>
      </w:r>
      <w:r>
        <w:rPr>
          <w:rFonts w:hint="eastAsia" w:ascii="仿宋" w:hAnsi="仿宋" w:eastAsia="仿宋" w:cs="仿宋"/>
          <w:sz w:val="32"/>
          <w:szCs w:val="32"/>
          <w:u w:val="single"/>
          <w:lang w:val="en-US"/>
        </w:rPr>
        <w:t xml:space="preserve">  </w:t>
      </w:r>
      <w:r>
        <w:rPr>
          <w:rFonts w:hint="eastAsia" w:ascii="仿宋" w:hAnsi="仿宋" w:eastAsia="仿宋" w:cs="仿宋"/>
          <w:sz w:val="32"/>
          <w:szCs w:val="32"/>
          <w:u w:val="single"/>
          <w:lang w:val="en-US" w:eastAsia="zh-CN"/>
        </w:rPr>
        <w:t>0</w:t>
      </w:r>
      <w:r>
        <w:rPr>
          <w:rFonts w:hint="eastAsia" w:ascii="仿宋" w:hAnsi="仿宋" w:eastAsia="仿宋" w:cs="仿宋"/>
          <w:sz w:val="32"/>
          <w:szCs w:val="32"/>
          <w:u w:val="single"/>
          <w:lang w:val="en-US"/>
        </w:rPr>
        <w:t> </w:t>
      </w:r>
      <w:r>
        <w:rPr>
          <w:rFonts w:hint="eastAsia" w:ascii="仿宋" w:hAnsi="仿宋" w:eastAsia="仿宋" w:cs="仿宋"/>
          <w:sz w:val="32"/>
          <w:szCs w:val="32"/>
        </w:rPr>
        <w:t>万元，占应纳入绩效自评的政府性基金预算项目支出总额的</w:t>
      </w:r>
      <w:r>
        <w:rPr>
          <w:rFonts w:hint="eastAsia" w:ascii="仿宋" w:hAnsi="仿宋" w:eastAsia="仿宋" w:cs="仿宋"/>
          <w:sz w:val="32"/>
          <w:szCs w:val="32"/>
          <w:lang w:val="en-US"/>
        </w:rPr>
        <w:t>100%</w:t>
      </w:r>
      <w:r>
        <w:rPr>
          <w:rFonts w:hint="eastAsia" w:ascii="仿宋" w:hAnsi="仿宋" w:eastAsia="仿宋" w:cs="仿宋"/>
          <w:sz w:val="32"/>
          <w:szCs w:val="32"/>
        </w:rPr>
        <w:t>；</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643"/>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（二）</w:t>
      </w:r>
      <w:r>
        <w:rPr>
          <w:rFonts w:hint="eastAsia" w:ascii="楷体" w:hAnsi="楷体" w:eastAsia="楷体" w:cs="楷体"/>
          <w:b/>
          <w:bCs/>
          <w:sz w:val="32"/>
          <w:szCs w:val="32"/>
          <w:lang w:val="en-US"/>
        </w:rPr>
        <w:t>单位</w:t>
      </w:r>
      <w:r>
        <w:rPr>
          <w:rFonts w:hint="eastAsia" w:ascii="楷体" w:hAnsi="楷体" w:eastAsia="楷体" w:cs="楷体"/>
          <w:b/>
          <w:bCs/>
          <w:sz w:val="32"/>
          <w:szCs w:val="32"/>
        </w:rPr>
        <w:t>决算中项目绩效自评结果。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sz w:val="32"/>
          <w:szCs w:val="32"/>
          <w:lang w:val="en-US"/>
        </w:rPr>
        <w:t>锡林郭勒盟民政局综合保障中心单位2022</w:t>
      </w:r>
      <w:r>
        <w:rPr>
          <w:rFonts w:hint="eastAsia" w:ascii="仿宋" w:hAnsi="仿宋" w:eastAsia="仿宋" w:cs="仿宋"/>
          <w:sz w:val="32"/>
          <w:szCs w:val="32"/>
        </w:rPr>
        <w:t>年度在决算中反映</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rPr>
        <w:t> </w:t>
      </w:r>
      <w:r>
        <w:rPr>
          <w:rFonts w:hint="eastAsia" w:ascii="仿宋" w:hAnsi="仿宋" w:eastAsia="仿宋" w:cs="仿宋"/>
          <w:sz w:val="32"/>
          <w:szCs w:val="32"/>
          <w:u w:val="single"/>
          <w:lang w:val="en-US" w:eastAsia="zh-CN"/>
        </w:rPr>
        <w:t>0</w:t>
      </w:r>
      <w:r>
        <w:rPr>
          <w:rFonts w:hint="eastAsia" w:ascii="仿宋" w:hAnsi="仿宋" w:eastAsia="仿宋" w:cs="仿宋"/>
          <w:sz w:val="32"/>
          <w:szCs w:val="32"/>
          <w:u w:val="single"/>
          <w:lang w:val="en-US"/>
        </w:rPr>
        <w:t> </w:t>
      </w:r>
      <w:r>
        <w:rPr>
          <w:rFonts w:hint="eastAsia" w:ascii="仿宋" w:hAnsi="仿宋" w:eastAsia="仿宋" w:cs="仿宋"/>
          <w:sz w:val="32"/>
          <w:szCs w:val="32"/>
        </w:rPr>
        <w:t>个一般公共预算项目，以及</w:t>
      </w:r>
      <w:r>
        <w:rPr>
          <w:rFonts w:hint="eastAsia" w:ascii="仿宋" w:hAnsi="仿宋" w:eastAsia="仿宋" w:cs="仿宋"/>
          <w:sz w:val="32"/>
          <w:szCs w:val="32"/>
          <w:u w:val="single"/>
          <w:lang w:val="en-US"/>
        </w:rPr>
        <w:t> </w:t>
      </w:r>
      <w:r>
        <w:rPr>
          <w:rFonts w:hint="eastAsia" w:ascii="仿宋" w:hAnsi="仿宋" w:eastAsia="仿宋" w:cs="仿宋"/>
          <w:sz w:val="32"/>
          <w:szCs w:val="32"/>
          <w:u w:val="single"/>
          <w:lang w:val="en-US" w:eastAsia="zh-CN"/>
        </w:rPr>
        <w:t>0</w:t>
      </w:r>
      <w:r>
        <w:rPr>
          <w:rFonts w:hint="eastAsia" w:ascii="仿宋" w:hAnsi="仿宋" w:eastAsia="仿宋" w:cs="仿宋"/>
          <w:sz w:val="32"/>
          <w:szCs w:val="32"/>
          <w:u w:val="single"/>
          <w:lang w:val="en-US"/>
        </w:rPr>
        <w:t xml:space="preserve"> </w:t>
      </w:r>
      <w:r>
        <w:rPr>
          <w:rFonts w:hint="eastAsia" w:ascii="仿宋" w:hAnsi="仿宋" w:eastAsia="仿宋" w:cs="仿宋"/>
          <w:sz w:val="32"/>
          <w:szCs w:val="32"/>
        </w:rPr>
        <w:t>个政府性基金项目，共</w:t>
      </w:r>
      <w:r>
        <w:rPr>
          <w:rFonts w:hint="eastAsia" w:ascii="仿宋" w:hAnsi="仿宋" w:eastAsia="仿宋" w:cs="仿宋"/>
          <w:sz w:val="32"/>
          <w:szCs w:val="32"/>
          <w:u w:val="single"/>
          <w:lang w:val="en-US"/>
        </w:rPr>
        <w:t> </w:t>
      </w:r>
      <w:r>
        <w:rPr>
          <w:rFonts w:hint="eastAsia" w:ascii="仿宋" w:hAnsi="仿宋" w:eastAsia="仿宋" w:cs="仿宋"/>
          <w:sz w:val="32"/>
          <w:szCs w:val="32"/>
          <w:u w:val="single"/>
          <w:lang w:val="en-US" w:eastAsia="zh-CN"/>
        </w:rPr>
        <w:t>0</w:t>
      </w:r>
      <w:r>
        <w:rPr>
          <w:rFonts w:hint="eastAsia" w:ascii="仿宋" w:hAnsi="仿宋" w:eastAsia="仿宋" w:cs="仿宋"/>
          <w:sz w:val="32"/>
          <w:szCs w:val="32"/>
          <w:u w:val="single"/>
          <w:lang w:val="en-US"/>
        </w:rPr>
        <w:t xml:space="preserve"> </w:t>
      </w:r>
      <w:r>
        <w:rPr>
          <w:rFonts w:hint="eastAsia" w:ascii="仿宋" w:hAnsi="仿宋" w:eastAsia="仿宋" w:cs="仿宋"/>
          <w:sz w:val="32"/>
          <w:szCs w:val="32"/>
        </w:rPr>
        <w:t>个项目的绩效自评结果。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643"/>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（三）</w:t>
      </w:r>
      <w:r>
        <w:rPr>
          <w:rFonts w:hint="eastAsia" w:ascii="楷体" w:hAnsi="楷体" w:eastAsia="楷体" w:cs="楷体"/>
          <w:b/>
          <w:bCs/>
          <w:sz w:val="32"/>
          <w:szCs w:val="32"/>
          <w:lang w:val="en-US"/>
        </w:rPr>
        <w:t>单位</w:t>
      </w:r>
      <w:r>
        <w:rPr>
          <w:rFonts w:hint="eastAsia" w:ascii="楷体" w:hAnsi="楷体" w:eastAsia="楷体" w:cs="楷体"/>
          <w:b/>
          <w:bCs/>
          <w:sz w:val="32"/>
          <w:szCs w:val="32"/>
        </w:rPr>
        <w:t>项目绩效评价结果。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我单位2022年度无预算项目，无项目绩效评价结果。</w:t>
      </w:r>
      <w:r>
        <w:rPr>
          <w:rFonts w:hint="eastAsia" w:ascii="仿宋" w:hAnsi="仿宋" w:eastAsia="仿宋" w:cs="仿宋"/>
          <w:sz w:val="32"/>
          <w:szCs w:val="32"/>
          <w:lang w:val="en-US"/>
        </w:rPr>
        <w:t> </w:t>
      </w:r>
    </w:p>
    <w:p>
      <w:pPr>
        <w:pStyle w:val="5"/>
        <w:keepNext/>
        <w:keepLines w:val="0"/>
        <w:widowControl/>
        <w:suppressLineNumbers w:val="0"/>
        <w:spacing w:line="360" w:lineRule="auto"/>
        <w:jc w:val="center"/>
        <w:rPr>
          <w:rFonts w:hint="eastAsia" w:ascii="方正小标宋简体" w:hAnsi="方正小标宋简体" w:eastAsia="方正小标宋简体" w:cs="方正小标宋简体"/>
          <w:sz w:val="36"/>
          <w:szCs w:val="36"/>
        </w:rPr>
      </w:pPr>
    </w:p>
    <w:p>
      <w:pPr>
        <w:pStyle w:val="5"/>
        <w:keepNext/>
        <w:keepLines w:val="0"/>
        <w:widowControl/>
        <w:suppressLineNumbers w:val="0"/>
        <w:spacing w:line="360" w:lineRule="auto"/>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第三部分</w:t>
      </w:r>
      <w:r>
        <w:rPr>
          <w:rFonts w:hint="eastAsia" w:ascii="方正小标宋简体" w:hAnsi="方正小标宋简体" w:eastAsia="方正小标宋简体" w:cs="方正小标宋简体"/>
          <w:sz w:val="36"/>
          <w:szCs w:val="36"/>
          <w:lang w:val="en-US"/>
        </w:rPr>
        <w:t xml:space="preserve">  </w:t>
      </w:r>
      <w:r>
        <w:rPr>
          <w:rFonts w:hint="eastAsia" w:ascii="方正小标宋简体" w:hAnsi="方正小标宋简体" w:eastAsia="方正小标宋简体" w:cs="方正小标宋简体"/>
          <w:sz w:val="36"/>
          <w:szCs w:val="36"/>
        </w:rPr>
        <w:t>名词解释</w:t>
      </w:r>
    </w:p>
    <w:p>
      <w:pPr>
        <w:keepNext w:val="0"/>
        <w:keepLines w:val="0"/>
        <w:widowControl/>
        <w:suppressLineNumbers w:val="0"/>
        <w:spacing w:before="0" w:beforeAutospacing="1" w:after="0" w:afterAutospacing="1" w:line="560" w:lineRule="atLeast"/>
        <w:ind w:left="0" w:right="0" w:firstLine="643"/>
        <w:jc w:val="both"/>
        <w:rPr>
          <w:rFonts w:hint="eastAsia" w:ascii="仿宋" w:hAnsi="仿宋" w:eastAsia="仿宋" w:cs="仿宋"/>
          <w:sz w:val="32"/>
          <w:szCs w:val="32"/>
        </w:rPr>
      </w:pPr>
      <w:r>
        <w:rPr>
          <w:rFonts w:hint="eastAsia" w:ascii="仿宋" w:hAnsi="仿宋" w:eastAsia="仿宋" w:cs="仿宋"/>
          <w:b/>
          <w:bCs/>
          <w:sz w:val="32"/>
          <w:szCs w:val="32"/>
        </w:rPr>
        <w:t>一、财政拨款收入：</w:t>
      </w:r>
      <w:r>
        <w:rPr>
          <w:rFonts w:hint="eastAsia" w:ascii="仿宋" w:hAnsi="仿宋" w:eastAsia="仿宋" w:cs="仿宋"/>
          <w:sz w:val="32"/>
          <w:szCs w:val="32"/>
        </w:rPr>
        <w:t>从同级财政部门取得的各类财政拨款，包括一般公共预算财政拨款、政府性基金预算财政拨款、国有资本经营预算财政拨款。</w:t>
      </w:r>
    </w:p>
    <w:p>
      <w:pPr>
        <w:keepNext w:val="0"/>
        <w:keepLines w:val="0"/>
        <w:widowControl/>
        <w:suppressLineNumbers w:val="0"/>
        <w:spacing w:before="0" w:beforeAutospacing="1" w:after="0" w:afterAutospacing="1" w:line="560" w:lineRule="atLeast"/>
        <w:ind w:left="0" w:right="0" w:firstLine="643"/>
        <w:jc w:val="both"/>
        <w:rPr>
          <w:rFonts w:hint="eastAsia" w:ascii="仿宋" w:hAnsi="仿宋" w:eastAsia="仿宋" w:cs="仿宋"/>
          <w:sz w:val="32"/>
          <w:szCs w:val="32"/>
        </w:rPr>
      </w:pPr>
      <w:r>
        <w:rPr>
          <w:rFonts w:hint="eastAsia" w:ascii="仿宋" w:hAnsi="仿宋" w:eastAsia="仿宋" w:cs="仿宋"/>
          <w:b/>
          <w:bCs/>
          <w:sz w:val="32"/>
          <w:szCs w:val="32"/>
        </w:rPr>
        <w:t>二、上级补助收入：</w:t>
      </w:r>
      <w:r>
        <w:rPr>
          <w:rFonts w:hint="eastAsia" w:ascii="仿宋" w:hAnsi="仿宋" w:eastAsia="仿宋" w:cs="仿宋"/>
          <w:sz w:val="32"/>
          <w:szCs w:val="32"/>
        </w:rPr>
        <w:t>指事业单位从主管部门和上级单位取得的非财政补助收入。</w:t>
      </w:r>
    </w:p>
    <w:p>
      <w:pPr>
        <w:keepNext w:val="0"/>
        <w:keepLines w:val="0"/>
        <w:widowControl/>
        <w:suppressLineNumbers w:val="0"/>
        <w:spacing w:before="0" w:beforeAutospacing="1" w:after="0" w:afterAutospacing="1" w:line="560" w:lineRule="atLeast"/>
        <w:ind w:left="0" w:right="0" w:firstLine="643"/>
        <w:jc w:val="both"/>
        <w:rPr>
          <w:rFonts w:hint="eastAsia" w:ascii="仿宋" w:hAnsi="仿宋" w:eastAsia="仿宋" w:cs="仿宋"/>
          <w:sz w:val="32"/>
          <w:szCs w:val="32"/>
        </w:rPr>
      </w:pPr>
      <w:r>
        <w:rPr>
          <w:rFonts w:hint="eastAsia" w:ascii="仿宋" w:hAnsi="仿宋" w:eastAsia="仿宋" w:cs="仿宋"/>
          <w:b/>
          <w:bCs/>
          <w:sz w:val="32"/>
          <w:szCs w:val="32"/>
        </w:rPr>
        <w:t>三、财政专户管理教育收费：</w:t>
      </w:r>
      <w:r>
        <w:rPr>
          <w:rFonts w:hint="eastAsia" w:ascii="仿宋" w:hAnsi="仿宋" w:eastAsia="仿宋" w:cs="仿宋"/>
          <w:sz w:val="32"/>
          <w:szCs w:val="32"/>
        </w:rPr>
        <w:t>指缴入财政专户、实行专项管理的高中以上学费、住宿费、高校委托培养费、函大、电大、夜大及短训班培训费等教育收费。</w:t>
      </w:r>
    </w:p>
    <w:p>
      <w:pPr>
        <w:keepNext w:val="0"/>
        <w:keepLines w:val="0"/>
        <w:widowControl/>
        <w:suppressLineNumbers w:val="0"/>
        <w:spacing w:before="0" w:beforeAutospacing="1" w:after="0" w:afterAutospacing="1" w:line="560" w:lineRule="atLeast"/>
        <w:ind w:left="0" w:right="0" w:firstLine="643"/>
        <w:jc w:val="both"/>
        <w:rPr>
          <w:rFonts w:hint="eastAsia" w:ascii="仿宋" w:hAnsi="仿宋" w:eastAsia="仿宋" w:cs="仿宋"/>
          <w:sz w:val="32"/>
          <w:szCs w:val="32"/>
        </w:rPr>
      </w:pPr>
      <w:r>
        <w:rPr>
          <w:rFonts w:hint="eastAsia" w:ascii="仿宋" w:hAnsi="仿宋" w:eastAsia="仿宋" w:cs="仿宋"/>
          <w:b/>
          <w:bCs/>
          <w:sz w:val="32"/>
          <w:szCs w:val="32"/>
        </w:rPr>
        <w:t>四、事业收入：</w:t>
      </w:r>
      <w:r>
        <w:rPr>
          <w:rFonts w:hint="eastAsia" w:ascii="仿宋" w:hAnsi="仿宋" w:eastAsia="仿宋" w:cs="仿宋"/>
          <w:sz w:val="32"/>
          <w:szCs w:val="32"/>
        </w:rPr>
        <w:t>指事业单位开展专业业务活动及其辅助活动取得的收入。</w:t>
      </w:r>
    </w:p>
    <w:p>
      <w:pPr>
        <w:keepNext w:val="0"/>
        <w:keepLines w:val="0"/>
        <w:widowControl/>
        <w:suppressLineNumbers w:val="0"/>
        <w:spacing w:before="0" w:beforeAutospacing="1" w:after="0" w:afterAutospacing="1" w:line="560" w:lineRule="atLeast"/>
        <w:ind w:left="0" w:right="0" w:firstLine="643"/>
        <w:jc w:val="both"/>
        <w:rPr>
          <w:rFonts w:hint="eastAsia" w:ascii="仿宋" w:hAnsi="仿宋" w:eastAsia="仿宋" w:cs="仿宋"/>
          <w:sz w:val="32"/>
          <w:szCs w:val="32"/>
        </w:rPr>
      </w:pPr>
      <w:r>
        <w:rPr>
          <w:rFonts w:hint="eastAsia" w:ascii="仿宋" w:hAnsi="仿宋" w:eastAsia="仿宋" w:cs="仿宋"/>
          <w:b/>
          <w:bCs/>
          <w:sz w:val="32"/>
          <w:szCs w:val="32"/>
        </w:rPr>
        <w:t>五、经营收入：</w:t>
      </w:r>
      <w:r>
        <w:rPr>
          <w:rFonts w:hint="eastAsia" w:ascii="仿宋" w:hAnsi="仿宋" w:eastAsia="仿宋" w:cs="仿宋"/>
          <w:sz w:val="32"/>
          <w:szCs w:val="32"/>
        </w:rPr>
        <w:t>指事业单位在专业业务活动及其辅助活动之外开展非独立核算经营活动取得的收入。</w:t>
      </w:r>
    </w:p>
    <w:p>
      <w:pPr>
        <w:keepNext w:val="0"/>
        <w:keepLines w:val="0"/>
        <w:widowControl/>
        <w:suppressLineNumbers w:val="0"/>
        <w:spacing w:before="0" w:beforeAutospacing="1" w:after="0" w:afterAutospacing="1" w:line="560" w:lineRule="atLeast"/>
        <w:ind w:left="0" w:right="0" w:firstLine="643"/>
        <w:jc w:val="both"/>
        <w:rPr>
          <w:rFonts w:hint="eastAsia" w:ascii="仿宋" w:hAnsi="仿宋" w:eastAsia="仿宋" w:cs="仿宋"/>
          <w:sz w:val="32"/>
          <w:szCs w:val="32"/>
        </w:rPr>
      </w:pPr>
      <w:r>
        <w:rPr>
          <w:rFonts w:hint="eastAsia" w:ascii="仿宋" w:hAnsi="仿宋" w:eastAsia="仿宋" w:cs="仿宋"/>
          <w:b/>
          <w:bCs/>
          <w:sz w:val="32"/>
          <w:szCs w:val="32"/>
        </w:rPr>
        <w:t>六、附属单位上缴收入：</w:t>
      </w:r>
      <w:r>
        <w:rPr>
          <w:rFonts w:hint="eastAsia" w:ascii="仿宋" w:hAnsi="仿宋" w:eastAsia="仿宋" w:cs="仿宋"/>
          <w:sz w:val="32"/>
          <w:szCs w:val="32"/>
        </w:rPr>
        <w:t>指事业单位附属独立核算单位按照有关规定上缴的收入。</w:t>
      </w:r>
    </w:p>
    <w:p>
      <w:pPr>
        <w:keepNext w:val="0"/>
        <w:keepLines w:val="0"/>
        <w:widowControl/>
        <w:suppressLineNumbers w:val="0"/>
        <w:spacing w:before="0" w:beforeAutospacing="1" w:after="0" w:afterAutospacing="1" w:line="560" w:lineRule="atLeast"/>
        <w:ind w:left="0" w:right="0" w:firstLine="643"/>
        <w:jc w:val="both"/>
        <w:rPr>
          <w:rFonts w:hint="eastAsia" w:ascii="仿宋" w:hAnsi="仿宋" w:eastAsia="仿宋" w:cs="仿宋"/>
          <w:sz w:val="32"/>
          <w:szCs w:val="32"/>
        </w:rPr>
      </w:pPr>
      <w:r>
        <w:rPr>
          <w:rFonts w:hint="eastAsia" w:ascii="仿宋" w:hAnsi="仿宋" w:eastAsia="仿宋" w:cs="仿宋"/>
          <w:b/>
          <w:bCs/>
          <w:sz w:val="32"/>
          <w:szCs w:val="32"/>
        </w:rPr>
        <w:t>七、其他收入：</w:t>
      </w:r>
      <w:r>
        <w:rPr>
          <w:rFonts w:hint="eastAsia" w:ascii="仿宋" w:hAnsi="仿宋" w:eastAsia="仿宋" w:cs="仿宋"/>
          <w:sz w:val="32"/>
          <w:szCs w:val="32"/>
        </w:rPr>
        <w:t>取得的除上述</w:t>
      </w:r>
      <w:r>
        <w:rPr>
          <w:rFonts w:hint="eastAsia" w:ascii="仿宋" w:hAnsi="仿宋" w:eastAsia="仿宋" w:cs="仿宋"/>
          <w:sz w:val="32"/>
          <w:szCs w:val="32"/>
          <w:lang w:val="en-US"/>
        </w:rPr>
        <w:t>“</w:t>
      </w:r>
      <w:r>
        <w:rPr>
          <w:rFonts w:hint="eastAsia" w:ascii="仿宋" w:hAnsi="仿宋" w:eastAsia="仿宋" w:cs="仿宋"/>
          <w:sz w:val="32"/>
          <w:szCs w:val="32"/>
        </w:rPr>
        <w:t>财政拨款收入</w:t>
      </w:r>
      <w:r>
        <w:rPr>
          <w:rFonts w:hint="eastAsia" w:ascii="仿宋" w:hAnsi="仿宋" w:eastAsia="仿宋" w:cs="仿宋"/>
          <w:sz w:val="32"/>
          <w:szCs w:val="32"/>
          <w:lang w:val="en-US"/>
        </w:rPr>
        <w:t>”</w:t>
      </w:r>
      <w:r>
        <w:rPr>
          <w:rFonts w:hint="eastAsia" w:ascii="仿宋" w:hAnsi="仿宋" w:eastAsia="仿宋" w:cs="仿宋"/>
          <w:sz w:val="32"/>
          <w:szCs w:val="32"/>
        </w:rPr>
        <w:t>、</w:t>
      </w:r>
      <w:r>
        <w:rPr>
          <w:rFonts w:hint="eastAsia" w:ascii="仿宋" w:hAnsi="仿宋" w:eastAsia="仿宋" w:cs="仿宋"/>
          <w:sz w:val="32"/>
          <w:szCs w:val="32"/>
          <w:lang w:val="en-US"/>
        </w:rPr>
        <w:t>“</w:t>
      </w:r>
      <w:r>
        <w:rPr>
          <w:rFonts w:hint="eastAsia" w:ascii="仿宋" w:hAnsi="仿宋" w:eastAsia="仿宋" w:cs="仿宋"/>
          <w:sz w:val="32"/>
          <w:szCs w:val="32"/>
        </w:rPr>
        <w:t>上级补助收入</w:t>
      </w:r>
      <w:r>
        <w:rPr>
          <w:rFonts w:hint="eastAsia" w:ascii="仿宋" w:hAnsi="仿宋" w:eastAsia="仿宋" w:cs="仿宋"/>
          <w:sz w:val="32"/>
          <w:szCs w:val="32"/>
          <w:lang w:val="en-US"/>
        </w:rPr>
        <w:t>”</w:t>
      </w:r>
      <w:r>
        <w:rPr>
          <w:rFonts w:hint="eastAsia" w:ascii="仿宋" w:hAnsi="仿宋" w:eastAsia="仿宋" w:cs="仿宋"/>
          <w:sz w:val="32"/>
          <w:szCs w:val="32"/>
        </w:rPr>
        <w:t>、</w:t>
      </w:r>
      <w:r>
        <w:rPr>
          <w:rFonts w:hint="eastAsia" w:ascii="仿宋" w:hAnsi="仿宋" w:eastAsia="仿宋" w:cs="仿宋"/>
          <w:sz w:val="32"/>
          <w:szCs w:val="32"/>
          <w:lang w:val="en-US"/>
        </w:rPr>
        <w:t>“</w:t>
      </w:r>
      <w:r>
        <w:rPr>
          <w:rFonts w:hint="eastAsia" w:ascii="仿宋" w:hAnsi="仿宋" w:eastAsia="仿宋" w:cs="仿宋"/>
          <w:sz w:val="32"/>
          <w:szCs w:val="32"/>
        </w:rPr>
        <w:t>事业收入</w:t>
      </w:r>
      <w:r>
        <w:rPr>
          <w:rFonts w:hint="eastAsia" w:ascii="仿宋" w:hAnsi="仿宋" w:eastAsia="仿宋" w:cs="仿宋"/>
          <w:sz w:val="32"/>
          <w:szCs w:val="32"/>
          <w:lang w:val="en-US"/>
        </w:rPr>
        <w:t>”</w:t>
      </w:r>
      <w:r>
        <w:rPr>
          <w:rFonts w:hint="eastAsia" w:ascii="仿宋" w:hAnsi="仿宋" w:eastAsia="仿宋" w:cs="仿宋"/>
          <w:sz w:val="32"/>
          <w:szCs w:val="32"/>
        </w:rPr>
        <w:t>、</w:t>
      </w:r>
      <w:r>
        <w:rPr>
          <w:rFonts w:hint="eastAsia" w:ascii="仿宋" w:hAnsi="仿宋" w:eastAsia="仿宋" w:cs="仿宋"/>
          <w:sz w:val="32"/>
          <w:szCs w:val="32"/>
          <w:lang w:val="en-US"/>
        </w:rPr>
        <w:t>“</w:t>
      </w:r>
      <w:r>
        <w:rPr>
          <w:rFonts w:hint="eastAsia" w:ascii="仿宋" w:hAnsi="仿宋" w:eastAsia="仿宋" w:cs="仿宋"/>
          <w:sz w:val="32"/>
          <w:szCs w:val="32"/>
        </w:rPr>
        <w:t>经营收入</w:t>
      </w:r>
      <w:r>
        <w:rPr>
          <w:rFonts w:hint="eastAsia" w:ascii="仿宋" w:hAnsi="仿宋" w:eastAsia="仿宋" w:cs="仿宋"/>
          <w:sz w:val="32"/>
          <w:szCs w:val="32"/>
          <w:lang w:val="en-US"/>
        </w:rPr>
        <w:t>”</w:t>
      </w:r>
      <w:r>
        <w:rPr>
          <w:rFonts w:hint="eastAsia" w:ascii="仿宋" w:hAnsi="仿宋" w:eastAsia="仿宋" w:cs="仿宋"/>
          <w:sz w:val="32"/>
          <w:szCs w:val="32"/>
        </w:rPr>
        <w:t>、</w:t>
      </w:r>
      <w:r>
        <w:rPr>
          <w:rFonts w:hint="eastAsia" w:ascii="仿宋" w:hAnsi="仿宋" w:eastAsia="仿宋" w:cs="仿宋"/>
          <w:sz w:val="32"/>
          <w:szCs w:val="32"/>
          <w:lang w:val="en-US"/>
        </w:rPr>
        <w:t>“</w:t>
      </w:r>
      <w:r>
        <w:rPr>
          <w:rFonts w:hint="eastAsia" w:ascii="仿宋" w:hAnsi="仿宋" w:eastAsia="仿宋" w:cs="仿宋"/>
          <w:sz w:val="32"/>
          <w:szCs w:val="32"/>
        </w:rPr>
        <w:t>附属单位上缴收入</w:t>
      </w:r>
      <w:r>
        <w:rPr>
          <w:rFonts w:hint="eastAsia" w:ascii="仿宋" w:hAnsi="仿宋" w:eastAsia="仿宋" w:cs="仿宋"/>
          <w:sz w:val="32"/>
          <w:szCs w:val="32"/>
          <w:lang w:val="en-US"/>
        </w:rPr>
        <w:t>”</w:t>
      </w:r>
      <w:r>
        <w:rPr>
          <w:rFonts w:hint="eastAsia" w:ascii="仿宋" w:hAnsi="仿宋" w:eastAsia="仿宋" w:cs="仿宋"/>
          <w:sz w:val="32"/>
          <w:szCs w:val="32"/>
        </w:rPr>
        <w:t>等以外的各项收入。</w:t>
      </w:r>
    </w:p>
    <w:p>
      <w:pPr>
        <w:keepNext w:val="0"/>
        <w:keepLines w:val="0"/>
        <w:widowControl/>
        <w:suppressLineNumbers w:val="0"/>
        <w:spacing w:before="0" w:beforeAutospacing="1" w:after="0" w:afterAutospacing="1" w:line="560" w:lineRule="atLeast"/>
        <w:ind w:left="0" w:right="0" w:firstLine="643"/>
        <w:jc w:val="both"/>
        <w:rPr>
          <w:rFonts w:hint="eastAsia" w:ascii="仿宋" w:hAnsi="仿宋" w:eastAsia="仿宋" w:cs="仿宋"/>
          <w:sz w:val="32"/>
          <w:szCs w:val="32"/>
        </w:rPr>
      </w:pPr>
      <w:r>
        <w:rPr>
          <w:rFonts w:hint="eastAsia" w:ascii="仿宋" w:hAnsi="仿宋" w:eastAsia="仿宋" w:cs="仿宋"/>
          <w:b/>
          <w:bCs/>
          <w:sz w:val="32"/>
          <w:szCs w:val="32"/>
        </w:rPr>
        <w:t>八、使用非财政拨款结余：</w:t>
      </w:r>
      <w:r>
        <w:rPr>
          <w:rFonts w:hint="eastAsia" w:ascii="仿宋" w:hAnsi="仿宋" w:eastAsia="仿宋" w:cs="仿宋"/>
          <w:sz w:val="32"/>
          <w:szCs w:val="32"/>
        </w:rPr>
        <w:t>指事业单位按照预算管理要求使用非财政拨款结余弥补当年收支差额的数额。</w:t>
      </w:r>
    </w:p>
    <w:p>
      <w:pPr>
        <w:keepNext w:val="0"/>
        <w:keepLines w:val="0"/>
        <w:widowControl/>
        <w:suppressLineNumbers w:val="0"/>
        <w:spacing w:before="0" w:beforeAutospacing="1" w:after="0" w:afterAutospacing="1" w:line="560" w:lineRule="atLeast"/>
        <w:ind w:left="0" w:right="0" w:firstLine="643"/>
        <w:jc w:val="both"/>
        <w:rPr>
          <w:rFonts w:hint="eastAsia" w:ascii="仿宋" w:hAnsi="仿宋" w:eastAsia="仿宋" w:cs="仿宋"/>
          <w:sz w:val="32"/>
          <w:szCs w:val="32"/>
        </w:rPr>
      </w:pPr>
      <w:r>
        <w:rPr>
          <w:rFonts w:hint="eastAsia" w:ascii="仿宋" w:hAnsi="仿宋" w:eastAsia="仿宋" w:cs="仿宋"/>
          <w:b/>
          <w:bCs/>
          <w:sz w:val="32"/>
          <w:szCs w:val="32"/>
        </w:rPr>
        <w:t>九、年初结转和结余：</w:t>
      </w:r>
      <w:r>
        <w:rPr>
          <w:rFonts w:hint="eastAsia" w:ascii="仿宋" w:hAnsi="仿宋" w:eastAsia="仿宋" w:cs="仿宋"/>
          <w:sz w:val="32"/>
          <w:szCs w:val="32"/>
        </w:rPr>
        <w:t>指单位上年结转本年使用的基本支出结转、项目支出结转和结余、经营结余。</w:t>
      </w:r>
    </w:p>
    <w:p>
      <w:pPr>
        <w:keepNext w:val="0"/>
        <w:keepLines w:val="0"/>
        <w:widowControl/>
        <w:suppressLineNumbers w:val="0"/>
        <w:spacing w:before="0" w:beforeAutospacing="1" w:after="0" w:afterAutospacing="1" w:line="560" w:lineRule="atLeast"/>
        <w:ind w:left="0" w:right="0" w:firstLine="643"/>
        <w:jc w:val="both"/>
        <w:rPr>
          <w:rFonts w:hint="eastAsia" w:ascii="仿宋" w:hAnsi="仿宋" w:eastAsia="仿宋" w:cs="仿宋"/>
          <w:sz w:val="32"/>
          <w:szCs w:val="32"/>
        </w:rPr>
      </w:pPr>
      <w:r>
        <w:rPr>
          <w:rFonts w:hint="eastAsia" w:ascii="仿宋" w:hAnsi="仿宋" w:eastAsia="仿宋" w:cs="仿宋"/>
          <w:b/>
          <w:bCs/>
          <w:sz w:val="32"/>
          <w:szCs w:val="32"/>
        </w:rPr>
        <w:t>十、结余分配：</w:t>
      </w:r>
      <w:r>
        <w:rPr>
          <w:rFonts w:hint="eastAsia" w:ascii="仿宋" w:hAnsi="仿宋" w:eastAsia="仿宋" w:cs="仿宋"/>
          <w:sz w:val="32"/>
          <w:szCs w:val="32"/>
        </w:rPr>
        <w:t>指事业单位按规定缴纳的所得税以及从非财政拨款结余中提取各类结余的情况。</w:t>
      </w:r>
    </w:p>
    <w:p>
      <w:pPr>
        <w:keepNext w:val="0"/>
        <w:keepLines w:val="0"/>
        <w:widowControl/>
        <w:suppressLineNumbers w:val="0"/>
        <w:spacing w:before="0" w:beforeAutospacing="1" w:after="0" w:afterAutospacing="1" w:line="560" w:lineRule="atLeast"/>
        <w:ind w:left="0" w:right="0" w:firstLine="643"/>
        <w:jc w:val="both"/>
        <w:rPr>
          <w:rFonts w:hint="eastAsia" w:ascii="仿宋" w:hAnsi="仿宋" w:eastAsia="仿宋" w:cs="仿宋"/>
          <w:sz w:val="32"/>
          <w:szCs w:val="32"/>
        </w:rPr>
      </w:pPr>
      <w:r>
        <w:rPr>
          <w:rFonts w:hint="eastAsia" w:ascii="仿宋" w:hAnsi="仿宋" w:eastAsia="仿宋" w:cs="仿宋"/>
          <w:b/>
          <w:bCs/>
          <w:sz w:val="32"/>
          <w:szCs w:val="32"/>
        </w:rPr>
        <w:t>十一、年末结转和结余资金：</w:t>
      </w:r>
      <w:r>
        <w:rPr>
          <w:rFonts w:hint="eastAsia" w:ascii="仿宋" w:hAnsi="仿宋" w:eastAsia="仿宋" w:cs="仿宋"/>
          <w:sz w:val="32"/>
          <w:szCs w:val="32"/>
        </w:rPr>
        <w:t>指单位结转下年的基本支出结转、项目支出结转和结余、经营结余。</w:t>
      </w:r>
    </w:p>
    <w:p>
      <w:pPr>
        <w:keepNext w:val="0"/>
        <w:keepLines w:val="0"/>
        <w:widowControl/>
        <w:suppressLineNumbers w:val="0"/>
        <w:spacing w:before="0" w:beforeAutospacing="1" w:after="0" w:afterAutospacing="1" w:line="560" w:lineRule="atLeast"/>
        <w:ind w:left="0" w:right="0" w:firstLine="643"/>
        <w:jc w:val="both"/>
        <w:rPr>
          <w:rFonts w:hint="eastAsia" w:ascii="仿宋" w:hAnsi="仿宋" w:eastAsia="仿宋" w:cs="仿宋"/>
          <w:sz w:val="32"/>
          <w:szCs w:val="32"/>
        </w:rPr>
      </w:pPr>
      <w:r>
        <w:rPr>
          <w:rFonts w:hint="eastAsia" w:ascii="仿宋" w:hAnsi="仿宋" w:eastAsia="仿宋" w:cs="仿宋"/>
          <w:b/>
          <w:bCs/>
          <w:sz w:val="32"/>
          <w:szCs w:val="32"/>
        </w:rPr>
        <w:t>十二、基本支出：</w:t>
      </w:r>
      <w:r>
        <w:rPr>
          <w:rFonts w:hint="eastAsia" w:ascii="仿宋" w:hAnsi="仿宋" w:eastAsia="仿宋" w:cs="仿宋"/>
          <w:sz w:val="32"/>
          <w:szCs w:val="32"/>
        </w:rPr>
        <w:t>指为保障机构正常运转、完成日常工作任务所发生的支出，包括人员经费和公用经费。</w:t>
      </w:r>
    </w:p>
    <w:p>
      <w:pPr>
        <w:keepNext w:val="0"/>
        <w:keepLines w:val="0"/>
        <w:widowControl/>
        <w:suppressLineNumbers w:val="0"/>
        <w:spacing w:before="0" w:beforeAutospacing="1" w:after="0" w:afterAutospacing="1" w:line="560" w:lineRule="atLeast"/>
        <w:ind w:left="0" w:right="0" w:firstLine="643"/>
        <w:jc w:val="both"/>
        <w:rPr>
          <w:rFonts w:hint="eastAsia" w:ascii="仿宋" w:hAnsi="仿宋" w:eastAsia="仿宋" w:cs="仿宋"/>
          <w:sz w:val="32"/>
          <w:szCs w:val="32"/>
        </w:rPr>
      </w:pPr>
      <w:r>
        <w:rPr>
          <w:rFonts w:hint="eastAsia" w:ascii="仿宋" w:hAnsi="仿宋" w:eastAsia="仿宋" w:cs="仿宋"/>
          <w:b/>
          <w:bCs/>
          <w:sz w:val="32"/>
          <w:szCs w:val="32"/>
        </w:rPr>
        <w:t>十三、项目支出：</w:t>
      </w:r>
      <w:r>
        <w:rPr>
          <w:rFonts w:hint="eastAsia" w:ascii="仿宋" w:hAnsi="仿宋" w:eastAsia="仿宋" w:cs="仿宋"/>
          <w:sz w:val="32"/>
          <w:szCs w:val="32"/>
        </w:rPr>
        <w:t>指在为完成特定的工作任务和事业发展目标所发生的支出。</w:t>
      </w:r>
    </w:p>
    <w:p>
      <w:pPr>
        <w:keepNext w:val="0"/>
        <w:keepLines w:val="0"/>
        <w:widowControl/>
        <w:suppressLineNumbers w:val="0"/>
        <w:spacing w:before="0" w:beforeAutospacing="1" w:after="0" w:afterAutospacing="1" w:line="560" w:lineRule="atLeast"/>
        <w:ind w:left="0" w:right="0" w:firstLine="643"/>
        <w:jc w:val="both"/>
        <w:rPr>
          <w:rFonts w:hint="eastAsia" w:ascii="仿宋" w:hAnsi="仿宋" w:eastAsia="仿宋" w:cs="仿宋"/>
          <w:sz w:val="32"/>
          <w:szCs w:val="32"/>
        </w:rPr>
      </w:pPr>
      <w:r>
        <w:rPr>
          <w:rFonts w:hint="eastAsia" w:ascii="仿宋" w:hAnsi="仿宋" w:eastAsia="仿宋" w:cs="仿宋"/>
          <w:b/>
          <w:bCs/>
          <w:sz w:val="32"/>
          <w:szCs w:val="32"/>
        </w:rPr>
        <w:t>十四、上缴上级支出：</w:t>
      </w:r>
      <w:r>
        <w:rPr>
          <w:rFonts w:hint="eastAsia" w:ascii="仿宋" w:hAnsi="仿宋" w:eastAsia="仿宋" w:cs="仿宋"/>
          <w:sz w:val="32"/>
          <w:szCs w:val="32"/>
        </w:rPr>
        <w:t>指事业单位按照财政部门和主管部门的规定上缴上级单位的支出。</w:t>
      </w:r>
    </w:p>
    <w:p>
      <w:pPr>
        <w:keepNext w:val="0"/>
        <w:keepLines w:val="0"/>
        <w:widowControl/>
        <w:suppressLineNumbers w:val="0"/>
        <w:spacing w:before="0" w:beforeAutospacing="1" w:after="0" w:afterAutospacing="1" w:line="560" w:lineRule="atLeast"/>
        <w:ind w:left="0" w:right="0" w:firstLine="643"/>
        <w:jc w:val="both"/>
        <w:rPr>
          <w:rFonts w:hint="eastAsia" w:ascii="仿宋" w:hAnsi="仿宋" w:eastAsia="仿宋" w:cs="仿宋"/>
          <w:sz w:val="32"/>
          <w:szCs w:val="32"/>
        </w:rPr>
      </w:pPr>
      <w:r>
        <w:rPr>
          <w:rFonts w:hint="eastAsia" w:ascii="仿宋" w:hAnsi="仿宋" w:eastAsia="仿宋" w:cs="仿宋"/>
          <w:b/>
          <w:bCs/>
          <w:sz w:val="32"/>
          <w:szCs w:val="32"/>
        </w:rPr>
        <w:t>十五、经营支出：</w:t>
      </w:r>
      <w:r>
        <w:rPr>
          <w:rFonts w:hint="eastAsia" w:ascii="仿宋" w:hAnsi="仿宋" w:eastAsia="仿宋" w:cs="仿宋"/>
          <w:sz w:val="32"/>
          <w:szCs w:val="32"/>
        </w:rPr>
        <w:t>指事业单位在专业业务活动及其辅助活动之外开展非独立核算经营活动发生的支出。</w:t>
      </w:r>
    </w:p>
    <w:p>
      <w:pPr>
        <w:keepNext w:val="0"/>
        <w:keepLines w:val="0"/>
        <w:widowControl/>
        <w:suppressLineNumbers w:val="0"/>
        <w:spacing w:before="0" w:beforeAutospacing="1" w:after="0" w:afterAutospacing="1" w:line="560" w:lineRule="atLeast"/>
        <w:ind w:left="0" w:right="0" w:firstLine="643"/>
        <w:jc w:val="both"/>
        <w:rPr>
          <w:rFonts w:hint="eastAsia" w:ascii="仿宋" w:hAnsi="仿宋" w:eastAsia="仿宋" w:cs="仿宋"/>
          <w:sz w:val="32"/>
          <w:szCs w:val="32"/>
        </w:rPr>
      </w:pPr>
      <w:r>
        <w:rPr>
          <w:rFonts w:hint="eastAsia" w:ascii="仿宋" w:hAnsi="仿宋" w:eastAsia="仿宋" w:cs="仿宋"/>
          <w:b/>
          <w:bCs/>
          <w:sz w:val="32"/>
          <w:szCs w:val="32"/>
        </w:rPr>
        <w:t>十六、对附属单位补助支出：</w:t>
      </w:r>
      <w:r>
        <w:rPr>
          <w:rFonts w:hint="eastAsia" w:ascii="仿宋" w:hAnsi="仿宋" w:eastAsia="仿宋" w:cs="仿宋"/>
          <w:sz w:val="32"/>
          <w:szCs w:val="32"/>
        </w:rPr>
        <w:t>指事业单位用财政拨款收入之外的收入对附属单位补助发生的支出。</w:t>
      </w:r>
    </w:p>
    <w:p>
      <w:pPr>
        <w:keepNext w:val="0"/>
        <w:keepLines w:val="0"/>
        <w:widowControl/>
        <w:suppressLineNumbers w:val="0"/>
        <w:spacing w:before="0" w:beforeAutospacing="1" w:after="0" w:afterAutospacing="1" w:line="560" w:lineRule="atLeast"/>
        <w:ind w:left="0" w:right="0" w:firstLine="643"/>
        <w:jc w:val="both"/>
        <w:rPr>
          <w:rFonts w:hint="eastAsia" w:ascii="仿宋" w:hAnsi="仿宋" w:eastAsia="仿宋" w:cs="仿宋"/>
          <w:sz w:val="32"/>
          <w:szCs w:val="32"/>
        </w:rPr>
      </w:pPr>
      <w:r>
        <w:rPr>
          <w:rFonts w:hint="eastAsia" w:ascii="仿宋" w:hAnsi="仿宋" w:eastAsia="仿宋" w:cs="仿宋"/>
          <w:b/>
          <w:bCs/>
          <w:sz w:val="32"/>
          <w:szCs w:val="32"/>
        </w:rPr>
        <w:t>十七、</w:t>
      </w:r>
      <w:r>
        <w:rPr>
          <w:rFonts w:hint="eastAsia" w:ascii="仿宋" w:hAnsi="仿宋" w:eastAsia="仿宋" w:cs="仿宋"/>
          <w:b/>
          <w:bCs/>
          <w:sz w:val="32"/>
          <w:szCs w:val="32"/>
          <w:lang w:val="en-US"/>
        </w:rPr>
        <w:t>“</w:t>
      </w:r>
      <w:r>
        <w:rPr>
          <w:rFonts w:hint="eastAsia" w:ascii="仿宋" w:hAnsi="仿宋" w:eastAsia="仿宋" w:cs="仿宋"/>
          <w:b/>
          <w:bCs/>
          <w:sz w:val="32"/>
          <w:szCs w:val="32"/>
        </w:rPr>
        <w:t>三公</w:t>
      </w:r>
      <w:r>
        <w:rPr>
          <w:rFonts w:hint="eastAsia" w:ascii="仿宋" w:hAnsi="仿宋" w:eastAsia="仿宋" w:cs="仿宋"/>
          <w:b/>
          <w:bCs/>
          <w:sz w:val="32"/>
          <w:szCs w:val="32"/>
          <w:lang w:val="en-US"/>
        </w:rPr>
        <w:t>”</w:t>
      </w:r>
      <w:r>
        <w:rPr>
          <w:rFonts w:hint="eastAsia" w:ascii="仿宋" w:hAnsi="仿宋" w:eastAsia="仿宋" w:cs="仿宋"/>
          <w:b/>
          <w:bCs/>
          <w:sz w:val="32"/>
          <w:szCs w:val="32"/>
        </w:rPr>
        <w:t>经费：</w:t>
      </w:r>
      <w:r>
        <w:rPr>
          <w:rFonts w:hint="eastAsia" w:ascii="仿宋" w:hAnsi="仿宋" w:eastAsia="仿宋" w:cs="仿宋"/>
          <w:sz w:val="32"/>
          <w:szCs w:val="32"/>
        </w:rPr>
        <w:t>指</w:t>
      </w:r>
      <w:r>
        <w:rPr>
          <w:rFonts w:hint="eastAsia" w:ascii="仿宋" w:hAnsi="仿宋" w:eastAsia="仿宋" w:cs="仿宋"/>
          <w:sz w:val="32"/>
          <w:szCs w:val="32"/>
          <w:lang w:val="en-US"/>
        </w:rPr>
        <w:t>单位</w:t>
      </w:r>
      <w:r>
        <w:rPr>
          <w:rFonts w:hint="eastAsia" w:ascii="仿宋" w:hAnsi="仿宋" w:eastAsia="仿宋" w:cs="仿宋"/>
          <w:sz w:val="32"/>
          <w:szCs w:val="32"/>
        </w:rPr>
        <w:t>用财政拨款安排的因公出国（境）费、公务用车购置及运行维护费和公务接待费。其中，因公出国（境）费反映</w:t>
      </w:r>
      <w:r>
        <w:rPr>
          <w:rFonts w:hint="eastAsia" w:ascii="仿宋" w:hAnsi="仿宋" w:eastAsia="仿宋" w:cs="仿宋"/>
          <w:sz w:val="32"/>
          <w:szCs w:val="32"/>
          <w:lang w:val="en-US"/>
        </w:rPr>
        <w:t>单位)</w:t>
      </w:r>
      <w:r>
        <w:rPr>
          <w:rFonts w:hint="eastAsia" w:ascii="仿宋" w:hAnsi="仿宋" w:eastAsia="仿宋" w:cs="仿宋"/>
          <w:sz w:val="32"/>
          <w:szCs w:val="32"/>
        </w:rPr>
        <w:t>公务出国（境）的国际旅费、国外城市间交通费、住宿费、伙食费、培训费、公杂费等支出；公务用车购置及运行维护费反映</w:t>
      </w:r>
      <w:r>
        <w:rPr>
          <w:rFonts w:hint="eastAsia" w:ascii="仿宋" w:hAnsi="仿宋" w:eastAsia="仿宋" w:cs="仿宋"/>
          <w:sz w:val="32"/>
          <w:szCs w:val="32"/>
          <w:lang w:val="en-US"/>
        </w:rPr>
        <w:t>单位</w:t>
      </w:r>
      <w:r>
        <w:rPr>
          <w:rFonts w:hint="eastAsia" w:ascii="仿宋" w:hAnsi="仿宋" w:eastAsia="仿宋" w:cs="仿宋"/>
          <w:sz w:val="32"/>
          <w:szCs w:val="32"/>
        </w:rPr>
        <w:t>公务用车购置支出（含车辆购置税、牌照费）以及按规定保留的公务用车燃料费、维修费、过路过桥费、保险费、安全奖励费用等支出；公务接待费反映</w:t>
      </w:r>
      <w:r>
        <w:rPr>
          <w:rFonts w:hint="eastAsia" w:ascii="仿宋" w:hAnsi="仿宋" w:eastAsia="仿宋" w:cs="仿宋"/>
          <w:sz w:val="32"/>
          <w:szCs w:val="32"/>
          <w:lang w:val="en-US"/>
        </w:rPr>
        <w:t>单位</w:t>
      </w:r>
      <w:r>
        <w:rPr>
          <w:rFonts w:hint="eastAsia" w:ascii="仿宋" w:hAnsi="仿宋" w:eastAsia="仿宋" w:cs="仿宋"/>
          <w:sz w:val="32"/>
          <w:szCs w:val="32"/>
        </w:rPr>
        <w:t>按规定开支的各类公务接待（含外宾接待）费用。</w:t>
      </w:r>
    </w:p>
    <w:p>
      <w:pPr>
        <w:keepNext w:val="0"/>
        <w:keepLines w:val="0"/>
        <w:widowControl/>
        <w:suppressLineNumbers w:val="0"/>
        <w:spacing w:before="0" w:beforeAutospacing="1" w:after="0" w:afterAutospacing="1" w:line="560" w:lineRule="atLeast"/>
        <w:ind w:left="0" w:right="0" w:firstLine="643"/>
        <w:jc w:val="both"/>
        <w:rPr>
          <w:rFonts w:hint="eastAsia" w:ascii="仿宋" w:hAnsi="仿宋" w:eastAsia="仿宋" w:cs="仿宋"/>
          <w:sz w:val="32"/>
          <w:szCs w:val="32"/>
        </w:rPr>
      </w:pPr>
      <w:r>
        <w:rPr>
          <w:rFonts w:hint="eastAsia" w:ascii="仿宋" w:hAnsi="仿宋" w:eastAsia="仿宋" w:cs="仿宋"/>
          <w:b/>
          <w:bCs/>
          <w:sz w:val="32"/>
          <w:szCs w:val="32"/>
        </w:rPr>
        <w:t>十八、机构运行经费：</w:t>
      </w:r>
      <w:r>
        <w:rPr>
          <w:rFonts w:hint="eastAsia" w:ascii="仿宋" w:hAnsi="仿宋" w:eastAsia="仿宋" w:cs="仿宋"/>
          <w:sz w:val="32"/>
          <w:szCs w:val="32"/>
        </w:rPr>
        <w:t>指</w:t>
      </w:r>
      <w:r>
        <w:rPr>
          <w:rFonts w:hint="eastAsia" w:ascii="仿宋" w:hAnsi="仿宋" w:eastAsia="仿宋" w:cs="仿宋"/>
          <w:sz w:val="32"/>
          <w:szCs w:val="32"/>
          <w:lang w:val="en-US"/>
        </w:rPr>
        <w:t>单位</w:t>
      </w:r>
      <w:r>
        <w:rPr>
          <w:rFonts w:hint="eastAsia" w:ascii="仿宋" w:hAnsi="仿宋" w:eastAsia="仿宋" w:cs="仿宋"/>
          <w:sz w:val="32"/>
          <w:szCs w:val="32"/>
        </w:rPr>
        <w:t>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keepNext w:val="0"/>
        <w:keepLines w:val="0"/>
        <w:widowControl/>
        <w:suppressLineNumbers w:val="0"/>
        <w:spacing w:before="0" w:beforeAutospacing="0" w:after="120" w:afterAutospacing="0"/>
        <w:ind w:left="420" w:right="0" w:firstLine="420"/>
        <w:jc w:val="both"/>
        <w:rPr>
          <w:rFonts w:hint="eastAsia" w:ascii="仿宋" w:hAnsi="仿宋" w:eastAsia="仿宋" w:cs="仿宋"/>
          <w:sz w:val="32"/>
          <w:szCs w:val="32"/>
        </w:rPr>
      </w:pPr>
      <w:r>
        <w:rPr>
          <w:rFonts w:hint="eastAsia" w:ascii="仿宋" w:hAnsi="仿宋" w:eastAsia="仿宋" w:cs="仿宋"/>
          <w:sz w:val="32"/>
          <w:szCs w:val="32"/>
          <w:lang w:val="en-US"/>
        </w:rPr>
        <w:t> </w:t>
      </w:r>
    </w:p>
    <w:p>
      <w:pPr>
        <w:pStyle w:val="5"/>
        <w:keepNext/>
        <w:keepLines w:val="0"/>
        <w:widowControl/>
        <w:suppressLineNumbers w:val="0"/>
        <w:spacing w:line="360" w:lineRule="auto"/>
        <w:jc w:val="center"/>
        <w:rPr>
          <w:rFonts w:hint="eastAsia" w:ascii="仿宋" w:hAnsi="仿宋" w:eastAsia="仿宋" w:cs="仿宋"/>
          <w:sz w:val="32"/>
          <w:szCs w:val="32"/>
        </w:rPr>
      </w:pPr>
      <w:r>
        <w:rPr>
          <w:rFonts w:hint="eastAsia" w:ascii="方正小标宋简体" w:hAnsi="方正小标宋简体" w:eastAsia="方正小标宋简体" w:cs="方正小标宋简体"/>
          <w:sz w:val="36"/>
          <w:szCs w:val="36"/>
        </w:rPr>
        <w:t>第四部分 决算公开联系方式及信息反馈渠道</w:t>
      </w:r>
    </w:p>
    <w:p>
      <w:pPr>
        <w:keepNext w:val="0"/>
        <w:keepLines w:val="0"/>
        <w:widowControl/>
        <w:suppressLineNumbers w:val="0"/>
        <w:spacing w:before="0" w:beforeAutospacing="1" w:after="0" w:afterAutospacing="1" w:line="600" w:lineRule="atLeast"/>
        <w:ind w:left="0" w:right="0" w:firstLine="640"/>
        <w:jc w:val="both"/>
        <w:rPr>
          <w:rFonts w:hint="eastAsia" w:ascii="仿宋" w:hAnsi="仿宋" w:eastAsia="仿宋" w:cs="仿宋"/>
          <w:sz w:val="32"/>
          <w:szCs w:val="32"/>
        </w:rPr>
      </w:pPr>
      <w:r>
        <w:rPr>
          <w:rFonts w:hint="eastAsia" w:ascii="仿宋" w:hAnsi="仿宋" w:eastAsia="仿宋" w:cs="仿宋"/>
          <w:sz w:val="32"/>
          <w:szCs w:val="32"/>
        </w:rPr>
        <w:t>本单位决算公开信息反馈和联系方式：</w:t>
      </w:r>
    </w:p>
    <w:p>
      <w:pPr>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lang w:val="en-US"/>
        </w:rPr>
        <w:t xml:space="preserve">张立伟        </w:t>
      </w:r>
      <w:r>
        <w:rPr>
          <w:rFonts w:hint="eastAsia" w:ascii="仿宋" w:hAnsi="仿宋" w:eastAsia="仿宋" w:cs="仿宋"/>
          <w:sz w:val="32"/>
          <w:szCs w:val="32"/>
        </w:rPr>
        <w:t>联系电话：</w:t>
      </w:r>
      <w:r>
        <w:rPr>
          <w:rFonts w:hint="eastAsia" w:ascii="仿宋" w:hAnsi="仿宋" w:eastAsia="仿宋" w:cs="仿宋"/>
          <w:sz w:val="32"/>
          <w:szCs w:val="32"/>
          <w:lang w:val="en-US"/>
        </w:rPr>
        <w:t>0479-8246817</w:t>
      </w:r>
    </w:p>
    <w:p>
      <w:pPr>
        <w:keepNext w:val="0"/>
        <w:keepLines w:val="0"/>
        <w:widowControl/>
        <w:suppressLineNumbers w:val="0"/>
        <w:spacing w:before="0" w:beforeAutospacing="0" w:after="120" w:afterAutospacing="0"/>
        <w:ind w:left="420" w:right="0" w:firstLine="420"/>
        <w:jc w:val="both"/>
        <w:rPr>
          <w:rFonts w:hint="eastAsia" w:ascii="方正小标宋简体" w:hAnsi="方正小标宋简体" w:eastAsia="方正小标宋简体" w:cs="方正小标宋简体"/>
          <w:sz w:val="36"/>
          <w:szCs w:val="36"/>
        </w:rPr>
      </w:pPr>
      <w:r>
        <w:rPr>
          <w:rFonts w:hint="eastAsia" w:ascii="仿宋" w:hAnsi="仿宋" w:eastAsia="仿宋" w:cs="仿宋"/>
          <w:sz w:val="32"/>
          <w:szCs w:val="32"/>
          <w:lang w:val="en-US"/>
        </w:rPr>
        <w:t> </w:t>
      </w:r>
    </w:p>
    <w:p>
      <w:pPr>
        <w:pStyle w:val="5"/>
        <w:keepNext/>
        <w:keepLines w:val="0"/>
        <w:widowControl/>
        <w:suppressLineNumbers w:val="0"/>
        <w:spacing w:line="360" w:lineRule="auto"/>
        <w:jc w:val="center"/>
        <w:rPr>
          <w:rFonts w:hint="eastAsia" w:ascii="仿宋" w:hAnsi="仿宋" w:eastAsia="仿宋" w:cs="仿宋"/>
          <w:sz w:val="32"/>
          <w:szCs w:val="32"/>
        </w:rPr>
      </w:pPr>
      <w:r>
        <w:rPr>
          <w:rFonts w:hint="eastAsia" w:ascii="方正小标宋简体" w:hAnsi="方正小标宋简体" w:eastAsia="方正小标宋简体" w:cs="方正小标宋简体"/>
          <w:sz w:val="36"/>
          <w:szCs w:val="36"/>
        </w:rPr>
        <w:t>第五部分 2022年度单位决算表</w:t>
      </w:r>
    </w:p>
    <w:p>
      <w:pPr>
        <w:keepNext w:val="0"/>
        <w:keepLines w:val="0"/>
        <w:widowControl/>
        <w:suppressLineNumbers w:val="0"/>
        <w:spacing w:before="0" w:beforeAutospacing="1" w:after="0" w:afterAutospacing="1" w:line="600" w:lineRule="atLeast"/>
        <w:ind w:left="0" w:right="0" w:firstLine="640"/>
        <w:jc w:val="both"/>
      </w:pPr>
      <w:r>
        <w:rPr>
          <w:sz w:val="32"/>
          <w:szCs w:val="32"/>
        </w:rPr>
        <w:t>详见附件。</w:t>
      </w:r>
      <w:bookmarkStart w:id="0" w:name="_GoBack"/>
      <w:bookmarkEnd w:id="0"/>
    </w:p>
    <w:p>
      <w:pPr>
        <w:pStyle w:val="2"/>
        <w:ind w:left="0" w:leftChars="0" w:firstLine="0" w:firstLineChars="0"/>
        <w:rPr>
          <w:rFonts w:hint="eastAsia" w:ascii="仿宋" w:hAnsi="仿宋" w:eastAsia="仿宋" w:cs="仿宋"/>
          <w:sz w:val="32"/>
          <w:szCs w:val="32"/>
        </w:rPr>
      </w:pPr>
    </w:p>
    <w:sectPr>
      <w:pgSz w:w="11915" w:h="16851"/>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9AE733"/>
    <w:multiLevelType w:val="singleLevel"/>
    <w:tmpl w:val="1D9AE73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5YTFmMjVkMDUwMGRjY2UyMjJhYzYyNjc2Yzg3NGUifQ=="/>
  </w:docVars>
  <w:rsids>
    <w:rsidRoot w:val="28923923"/>
    <w:rsid w:val="00F62147"/>
    <w:rsid w:val="28923923"/>
    <w:rsid w:val="3D4A1FA5"/>
    <w:rsid w:val="4ECF45AD"/>
    <w:rsid w:val="766C3C49"/>
    <w:rsid w:val="773B1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Theme="minorEastAsia" w:hAnsiTheme="minorEastAsia" w:eastAsiaTheme="minorEastAsia" w:cstheme="minorEastAsia"/>
      <w:kern w:val="0"/>
      <w:sz w:val="24"/>
      <w:szCs w:val="24"/>
      <w:lang w:val="en-US" w:eastAsia="zh-CN" w:bidi="ar"/>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widowControl/>
      <w:wordWrap/>
      <w:autoSpaceDE/>
      <w:autoSpaceDN/>
      <w:ind w:left="420" w:firstLine="420"/>
      <w:jc w:val="both"/>
      <w:textAlignment w:val="baseline"/>
    </w:pPr>
    <w:rPr>
      <w:rFonts w:ascii="Times New Roman" w:hAnsi="Times New Roman" w:eastAsia="Times New Roman"/>
      <w:sz w:val="20"/>
      <w:szCs w:val="20"/>
    </w:rPr>
  </w:style>
  <w:style w:type="paragraph" w:customStyle="1" w:styleId="3">
    <w:name w:val="BodyTextIndent"/>
    <w:basedOn w:val="1"/>
    <w:next w:val="2"/>
    <w:qFormat/>
    <w:uiPriority w:val="0"/>
    <w:pPr>
      <w:widowControl/>
      <w:wordWrap/>
      <w:autoSpaceDE/>
      <w:autoSpaceDN/>
      <w:ind w:left="420" w:firstLine="0"/>
      <w:jc w:val="both"/>
      <w:textAlignment w:val="baseline"/>
    </w:pPr>
  </w:style>
  <w:style w:type="paragraph" w:styleId="6">
    <w:name w:val="Body Text"/>
    <w:basedOn w:val="1"/>
    <w:unhideWhenUsed/>
    <w:qFormat/>
    <w:uiPriority w:val="1"/>
    <w:pPr>
      <w:spacing w:after="120"/>
    </w:pPr>
  </w:style>
  <w:style w:type="character" w:customStyle="1" w:styleId="9">
    <w:name w:val="font61"/>
    <w:basedOn w:val="8"/>
    <w:qFormat/>
    <w:uiPriority w:val="0"/>
    <w:rPr>
      <w:rFonts w:hint="eastAsia" w:ascii="Times New Roman" w:eastAsia="楷体_GB2312" w:cs="楷体_GB2312"/>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一般公共预算财政拨款收入</c:v>
                </c:pt>
              </c:strCache>
            </c:strRef>
          </c:cat>
          <c:val>
            <c:numRef>
              <c:f>Sheet1!$B$2:$B$5</c:f>
              <c:numCache>
                <c:formatCode>General</c:formatCode>
                <c:ptCount val="4"/>
                <c:pt idx="0">
                  <c:v>63.17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egendEntry>
        <c:idx val="1"/>
        <c:delete val="1"/>
      </c:legendEntry>
      <c:legendEntry>
        <c:idx val="2"/>
        <c:delete val="1"/>
      </c:legendEntry>
      <c:legendEntry>
        <c:idx val="3"/>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Sheet1!$B$1</c:f>
              <c:strCache>
                <c:ptCount val="1"/>
                <c:pt idx="0">
                  <c:v/>
                </c:pt>
              </c:strCache>
            </c:strRef>
          </c:tx>
          <c:spPr/>
          <c:explosion val="0"/>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Pt>
            <c:idx val="3"/>
            <c:bubble3D val="0"/>
            <c:spPr>
              <a:solidFill>
                <a:schemeClr val="accent4"/>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本年支出决算合计</c:v>
                </c:pt>
              </c:strCache>
            </c:strRef>
          </c:cat>
          <c:val>
            <c:numRef>
              <c:f>Sheet1!$B$2:$B$5</c:f>
              <c:numCache>
                <c:formatCode>General</c:formatCode>
                <c:ptCount val="4"/>
                <c:pt idx="0">
                  <c:v>63.17</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t"/>
      <c:legendEntry>
        <c:idx val="1"/>
        <c:delete val="1"/>
      </c:legendEntry>
      <c:legendEntry>
        <c:idx val="2"/>
        <c:delete val="1"/>
      </c:legendEntry>
      <c:legendEntry>
        <c:idx val="3"/>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11357</Words>
  <Characters>13287</Characters>
  <Lines>0</Lines>
  <Paragraphs>0</Paragraphs>
  <TotalTime>2</TotalTime>
  <ScaleCrop>false</ScaleCrop>
  <LinksUpToDate>false</LinksUpToDate>
  <CharactersWithSpaces>14522</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2023-08-09T09:01:00Z</dcterms:created>
  <dc:creator>王娜</dc:creator>
  <cp:lastModifiedBy>inspur</cp:lastModifiedBy>
  <dcterms:modified xsi:type="dcterms:W3CDTF">2023-08-17T09:16:25Z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BF38F1C6577245A48787C85918CFE85A_11</vt:lpwstr>
  </property>
</Properties>
</file>