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tabs>
          <w:tab w:val="left" w:pos="1995"/>
        </w:tabs>
        <w:spacing w:line="520" w:lineRule="exact"/>
        <w:jc w:val="center"/>
        <w:rPr>
          <w:rFonts w:hint="eastAsia"/>
          <w:b w:val="0"/>
          <w:bCs/>
          <w:sz w:val="44"/>
          <w:lang w:eastAsia="zh-CN"/>
        </w:rPr>
      </w:pPr>
      <w:r>
        <w:rPr>
          <w:rFonts w:hint="eastAsia"/>
          <w:b w:val="0"/>
          <w:bCs/>
          <w:sz w:val="44"/>
          <w:lang w:eastAsia="zh-CN"/>
        </w:rPr>
        <w:t>锡林郭勒盟慈善总会单位会员入会申请表</w:t>
      </w:r>
    </w:p>
    <w:tbl>
      <w:tblPr>
        <w:tblStyle w:val="5"/>
        <w:tblpPr w:leftFromText="180" w:rightFromText="180" w:vertAnchor="text" w:horzAnchor="page" w:tblpX="1845" w:tblpY="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1"/>
        <w:gridCol w:w="170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单位类别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ind w:firstLine="660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网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传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真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单位法定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代表人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ind w:firstLine="6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工作电话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ind w:firstLine="6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ind w:firstLine="6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工作电话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部门职务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ind w:firstLine="66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单位声明</w:t>
            </w:r>
          </w:p>
        </w:tc>
        <w:tc>
          <w:tcPr>
            <w:tcW w:w="6818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本单位自愿加入锡林郭勒盟慈善总会，承认并遵守其章程，愿为锡林郭勒盟慈善事业贡献一份力量。</w:t>
            </w:r>
          </w:p>
          <w:p>
            <w:pPr>
              <w:ind w:firstLine="2240" w:firstLineChars="800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2240" w:firstLineChars="800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单位法人签名：</w:t>
            </w:r>
          </w:p>
          <w:p>
            <w:pPr>
              <w:ind w:firstLine="4200" w:firstLineChars="150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慈善总会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8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（盖章）：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2F72"/>
    <w:rsid w:val="146E44A4"/>
    <w:rsid w:val="5E3B2F72"/>
    <w:rsid w:val="6EB356E0"/>
    <w:rsid w:val="79599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_GBK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2024-04-07T14:43:00Z</dcterms:created>
  <dc:creator>Owner</dc:creator>
  <cp:lastModifiedBy>inspur</cp:lastModifiedBy>
  <dcterms:modified xsi:type="dcterms:W3CDTF">2024-06-24T08:29:01Z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21B866D38EDC40FB859D5445453AB56F</vt:lpwstr>
  </property>
</Properties>
</file>